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8A" w:rsidRDefault="00D17EE1" w:rsidP="00D17EE1">
      <w:pPr>
        <w:jc w:val="center"/>
        <w:rPr>
          <w:rFonts w:ascii="Calibri" w:hAnsi="Calibri"/>
          <w:sz w:val="96"/>
          <w:szCs w:val="96"/>
        </w:rPr>
      </w:pPr>
      <w:r>
        <w:rPr>
          <w:rFonts w:ascii="Calibri" w:hAnsi="Calibri"/>
          <w:sz w:val="96"/>
          <w:szCs w:val="96"/>
        </w:rPr>
        <w:t>Newtongrange Primary School</w:t>
      </w:r>
    </w:p>
    <w:p w:rsidR="00D17EE1" w:rsidRDefault="00D17EE1" w:rsidP="00D17EE1">
      <w:pPr>
        <w:jc w:val="center"/>
        <w:rPr>
          <w:rFonts w:ascii="Calibri" w:hAnsi="Calibri"/>
          <w:sz w:val="96"/>
          <w:szCs w:val="96"/>
        </w:rPr>
      </w:pPr>
    </w:p>
    <w:p w:rsidR="00D51DEA" w:rsidRDefault="00D51DEA" w:rsidP="00D17EE1">
      <w:pPr>
        <w:jc w:val="center"/>
        <w:rPr>
          <w:rFonts w:ascii="Calibri" w:hAnsi="Calibri"/>
          <w:sz w:val="96"/>
          <w:szCs w:val="96"/>
        </w:rPr>
      </w:pPr>
    </w:p>
    <w:p w:rsidR="00D51DEA" w:rsidRDefault="00D51DEA" w:rsidP="00D17EE1">
      <w:pPr>
        <w:jc w:val="center"/>
        <w:rPr>
          <w:rFonts w:ascii="Calibri" w:hAnsi="Calibri"/>
          <w:sz w:val="96"/>
          <w:szCs w:val="96"/>
        </w:rPr>
      </w:pPr>
    </w:p>
    <w:p w:rsidR="00D51DEA" w:rsidRDefault="00D51DEA" w:rsidP="00D17EE1">
      <w:pPr>
        <w:jc w:val="center"/>
        <w:rPr>
          <w:rFonts w:ascii="Calibri" w:hAnsi="Calibri"/>
          <w:sz w:val="96"/>
          <w:szCs w:val="96"/>
        </w:rPr>
      </w:pPr>
    </w:p>
    <w:p w:rsidR="00D51DEA" w:rsidRDefault="00D51DEA" w:rsidP="00D17EE1">
      <w:pPr>
        <w:jc w:val="center"/>
        <w:rPr>
          <w:rFonts w:ascii="Calibri" w:hAnsi="Calibri"/>
          <w:sz w:val="96"/>
          <w:szCs w:val="96"/>
        </w:rPr>
      </w:pPr>
    </w:p>
    <w:p w:rsidR="00D51DEA" w:rsidRDefault="00D51DEA" w:rsidP="00D17EE1">
      <w:pPr>
        <w:jc w:val="center"/>
        <w:rPr>
          <w:rFonts w:ascii="Calibri" w:hAnsi="Calibri"/>
          <w:sz w:val="96"/>
          <w:szCs w:val="96"/>
        </w:rPr>
      </w:pPr>
    </w:p>
    <w:p w:rsidR="00D51DEA" w:rsidRDefault="00D51DEA" w:rsidP="00D17EE1">
      <w:pPr>
        <w:jc w:val="center"/>
        <w:rPr>
          <w:rFonts w:ascii="Calibri" w:hAnsi="Calibri"/>
          <w:sz w:val="96"/>
          <w:szCs w:val="96"/>
        </w:rPr>
      </w:pPr>
    </w:p>
    <w:p w:rsidR="00D51DEA" w:rsidRDefault="00D51DEA" w:rsidP="00D17EE1">
      <w:pPr>
        <w:jc w:val="center"/>
        <w:rPr>
          <w:rFonts w:ascii="Calibri" w:hAnsi="Calibri"/>
          <w:sz w:val="96"/>
          <w:szCs w:val="96"/>
        </w:rPr>
      </w:pPr>
      <w:r>
        <w:rPr>
          <w:rFonts w:ascii="Calibri" w:hAnsi="Calibri"/>
          <w:sz w:val="96"/>
          <w:szCs w:val="96"/>
        </w:rPr>
        <w:t>Aims Booklet</w:t>
      </w:r>
    </w:p>
    <w:p w:rsidR="00D51DEA" w:rsidRDefault="00D51DEA" w:rsidP="00D17EE1">
      <w:pPr>
        <w:jc w:val="center"/>
        <w:rPr>
          <w:rFonts w:ascii="Calibri" w:hAnsi="Calibri"/>
          <w:sz w:val="96"/>
          <w:szCs w:val="96"/>
        </w:rPr>
      </w:pPr>
      <w:r>
        <w:rPr>
          <w:rFonts w:ascii="Calibri" w:hAnsi="Calibri"/>
          <w:sz w:val="96"/>
          <w:szCs w:val="96"/>
        </w:rPr>
        <w:t xml:space="preserve">Primary </w:t>
      </w:r>
      <w:r w:rsidR="0016659D">
        <w:rPr>
          <w:rFonts w:ascii="Calibri" w:hAnsi="Calibri"/>
          <w:sz w:val="96"/>
          <w:szCs w:val="96"/>
        </w:rPr>
        <w:t>7</w:t>
      </w:r>
    </w:p>
    <w:p w:rsidR="00D17EE1" w:rsidRPr="00736A1E" w:rsidRDefault="00A310D2" w:rsidP="00D17EE1">
      <w:pPr>
        <w:jc w:val="center"/>
        <w:rPr>
          <w:rFonts w:ascii="Calibri" w:hAnsi="Calibri"/>
          <w:sz w:val="72"/>
          <w:szCs w:val="72"/>
        </w:rPr>
      </w:pPr>
      <w:r w:rsidRPr="00A310D2">
        <w:rPr>
          <w:rFonts w:ascii="Calibri" w:hAnsi="Calibri"/>
          <w:noProof/>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13.7pt;height:252pt;z-index:251658240;mso-position-horizontal:center;mso-position-horizontal-relative:margin;mso-position-vertical:center;mso-position-vertical-relative:margin">
            <v:imagedata r:id="rId5" o:title="" gain="74473f"/>
            <w10:wrap type="square" anchorx="margin" anchory="margin"/>
          </v:shape>
          <o:OLEObject Type="Embed" ProgID="PBrush" ShapeID="_x0000_s1026" DrawAspect="Content" ObjectID="_1566385605" r:id="rId6"/>
        </w:pict>
      </w:r>
      <w:r w:rsidR="00CC4585">
        <w:rPr>
          <w:rFonts w:ascii="Calibri" w:hAnsi="Calibri"/>
          <w:sz w:val="72"/>
          <w:szCs w:val="72"/>
        </w:rPr>
        <w:t>2017 - 2018</w:t>
      </w:r>
    </w:p>
    <w:p w:rsidR="00D51DEA" w:rsidRPr="00623182" w:rsidRDefault="00D51DEA" w:rsidP="00D17EE1">
      <w:pPr>
        <w:jc w:val="center"/>
        <w:rPr>
          <w:rFonts w:asciiTheme="minorHAnsi" w:hAnsiTheme="minorHAnsi"/>
          <w:b/>
          <w:sz w:val="32"/>
        </w:rPr>
      </w:pPr>
      <w:r w:rsidRPr="00623182">
        <w:rPr>
          <w:rFonts w:asciiTheme="minorHAnsi" w:hAnsiTheme="minorHAnsi"/>
          <w:b/>
          <w:sz w:val="32"/>
        </w:rPr>
        <w:lastRenderedPageBreak/>
        <w:t>The Curriculum in P</w:t>
      </w:r>
      <w:r w:rsidR="0016659D" w:rsidRPr="00623182">
        <w:rPr>
          <w:rFonts w:asciiTheme="minorHAnsi" w:hAnsiTheme="minorHAnsi"/>
          <w:b/>
          <w:sz w:val="32"/>
        </w:rPr>
        <w:t>7</w:t>
      </w:r>
    </w:p>
    <w:p w:rsidR="00D51DEA" w:rsidRPr="00623182" w:rsidRDefault="00D51DEA" w:rsidP="00D51DEA">
      <w:pPr>
        <w:rPr>
          <w:rFonts w:asciiTheme="minorHAnsi" w:hAnsiTheme="minorHAnsi"/>
          <w:b/>
          <w:u w:val="single"/>
        </w:rPr>
      </w:pPr>
      <w:r w:rsidRPr="00623182">
        <w:rPr>
          <w:rFonts w:asciiTheme="minorHAnsi" w:hAnsiTheme="minorHAnsi"/>
          <w:b/>
          <w:u w:val="single"/>
        </w:rPr>
        <w:t>Literacy and English</w:t>
      </w:r>
    </w:p>
    <w:p w:rsidR="00623182" w:rsidRPr="00623182" w:rsidRDefault="00623182" w:rsidP="002132A9">
      <w:pPr>
        <w:rPr>
          <w:rFonts w:asciiTheme="minorHAnsi" w:hAnsiTheme="minorHAnsi"/>
        </w:rPr>
      </w:pPr>
    </w:p>
    <w:p w:rsidR="00D51DEA" w:rsidRPr="00623182" w:rsidRDefault="00D51DEA" w:rsidP="002132A9">
      <w:pPr>
        <w:rPr>
          <w:rFonts w:asciiTheme="minorHAnsi" w:hAnsiTheme="minorHAnsi"/>
        </w:rPr>
      </w:pPr>
      <w:proofErr w:type="gramStart"/>
      <w:r w:rsidRPr="00623182">
        <w:rPr>
          <w:rFonts w:asciiTheme="minorHAnsi" w:hAnsiTheme="minorHAnsi"/>
        </w:rPr>
        <w:t xml:space="preserve">To </w:t>
      </w:r>
      <w:r w:rsidRPr="00325B65">
        <w:rPr>
          <w:rFonts w:asciiTheme="minorHAnsi" w:hAnsiTheme="minorHAnsi"/>
          <w:b/>
          <w:i/>
        </w:rPr>
        <w:t>read</w:t>
      </w:r>
      <w:r w:rsidR="00325B65">
        <w:rPr>
          <w:rFonts w:asciiTheme="minorHAnsi" w:hAnsiTheme="minorHAnsi"/>
        </w:rPr>
        <w:t xml:space="preserve"> texts of different genres</w:t>
      </w:r>
      <w:r w:rsidR="00325B65" w:rsidRPr="00623182">
        <w:rPr>
          <w:rFonts w:asciiTheme="minorHAnsi" w:hAnsiTheme="minorHAnsi"/>
        </w:rPr>
        <w:t xml:space="preserve"> </w:t>
      </w:r>
      <w:r w:rsidR="00325B65">
        <w:rPr>
          <w:rFonts w:asciiTheme="minorHAnsi" w:hAnsiTheme="minorHAnsi"/>
        </w:rPr>
        <w:t>for enjoyment</w:t>
      </w:r>
      <w:r w:rsidR="00315253" w:rsidRPr="00623182">
        <w:rPr>
          <w:rFonts w:asciiTheme="minorHAnsi" w:hAnsiTheme="minorHAnsi"/>
        </w:rPr>
        <w:t xml:space="preserve">, to </w:t>
      </w:r>
      <w:r w:rsidR="0016659D" w:rsidRPr="00623182">
        <w:rPr>
          <w:rFonts w:asciiTheme="minorHAnsi" w:hAnsiTheme="minorHAnsi"/>
        </w:rPr>
        <w:t>read to find</w:t>
      </w:r>
      <w:r w:rsidR="00315253" w:rsidRPr="00623182">
        <w:rPr>
          <w:rFonts w:asciiTheme="minorHAnsi" w:hAnsiTheme="minorHAnsi"/>
        </w:rPr>
        <w:t xml:space="preserve"> information from a </w:t>
      </w:r>
      <w:r w:rsidR="00E925C8" w:rsidRPr="00623182">
        <w:rPr>
          <w:rFonts w:asciiTheme="minorHAnsi" w:hAnsiTheme="minorHAnsi"/>
        </w:rPr>
        <w:t xml:space="preserve">variety of sources, to </w:t>
      </w:r>
      <w:r w:rsidR="0016659D" w:rsidRPr="00623182">
        <w:rPr>
          <w:rFonts w:asciiTheme="minorHAnsi" w:hAnsiTheme="minorHAnsi"/>
        </w:rPr>
        <w:t xml:space="preserve">read to </w:t>
      </w:r>
      <w:r w:rsidR="00E925C8" w:rsidRPr="00623182">
        <w:rPr>
          <w:rFonts w:asciiTheme="minorHAnsi" w:hAnsiTheme="minorHAnsi"/>
        </w:rPr>
        <w:t xml:space="preserve">develop comprehension skills and to be able to comment on the author’s ideas and </w:t>
      </w:r>
      <w:r w:rsidR="00325B65">
        <w:rPr>
          <w:rFonts w:asciiTheme="minorHAnsi" w:hAnsiTheme="minorHAnsi"/>
        </w:rPr>
        <w:t>techniques.</w:t>
      </w:r>
      <w:proofErr w:type="gramEnd"/>
      <w:r w:rsidR="00325B65">
        <w:rPr>
          <w:rFonts w:asciiTheme="minorHAnsi" w:hAnsiTheme="minorHAnsi"/>
        </w:rPr>
        <w:t xml:space="preserve"> </w:t>
      </w:r>
    </w:p>
    <w:p w:rsidR="00E925C8" w:rsidRPr="00623182" w:rsidRDefault="00E925C8" w:rsidP="002132A9">
      <w:pPr>
        <w:rPr>
          <w:rFonts w:asciiTheme="minorHAnsi" w:hAnsiTheme="minorHAnsi"/>
        </w:rPr>
      </w:pPr>
      <w:r w:rsidRPr="00623182">
        <w:rPr>
          <w:rFonts w:asciiTheme="minorHAnsi" w:hAnsiTheme="minorHAnsi"/>
        </w:rPr>
        <w:t xml:space="preserve">To develop imaginative, personal and functional </w:t>
      </w:r>
      <w:r w:rsidRPr="00325B65">
        <w:rPr>
          <w:rFonts w:asciiTheme="minorHAnsi" w:hAnsiTheme="minorHAnsi"/>
          <w:b/>
          <w:i/>
        </w:rPr>
        <w:t>writing</w:t>
      </w:r>
      <w:r w:rsidR="00325B65" w:rsidRPr="00325B65">
        <w:rPr>
          <w:rFonts w:asciiTheme="minorHAnsi" w:hAnsiTheme="minorHAnsi"/>
          <w:b/>
        </w:rPr>
        <w:t xml:space="preserve"> </w:t>
      </w:r>
      <w:r w:rsidR="00325B65">
        <w:rPr>
          <w:rFonts w:asciiTheme="minorHAnsi" w:hAnsiTheme="minorHAnsi"/>
        </w:rPr>
        <w:t xml:space="preserve">skills by focusing on </w:t>
      </w:r>
      <w:r w:rsidRPr="00623182">
        <w:rPr>
          <w:rFonts w:asciiTheme="minorHAnsi" w:hAnsiTheme="minorHAnsi"/>
        </w:rPr>
        <w:t>character</w:t>
      </w:r>
      <w:r w:rsidR="0016659D" w:rsidRPr="00623182">
        <w:rPr>
          <w:rFonts w:asciiTheme="minorHAnsi" w:hAnsiTheme="minorHAnsi"/>
        </w:rPr>
        <w:t>isation, layout</w:t>
      </w:r>
      <w:r w:rsidRPr="00623182">
        <w:rPr>
          <w:rFonts w:asciiTheme="minorHAnsi" w:hAnsiTheme="minorHAnsi"/>
        </w:rPr>
        <w:t xml:space="preserve">, setting, purpose and audience.  </w:t>
      </w:r>
      <w:proofErr w:type="gramStart"/>
      <w:r w:rsidRPr="00623182">
        <w:rPr>
          <w:rFonts w:asciiTheme="minorHAnsi" w:hAnsiTheme="minorHAnsi"/>
        </w:rPr>
        <w:t>To continue to extend use of punctuation and grammar.</w:t>
      </w:r>
      <w:proofErr w:type="gramEnd"/>
    </w:p>
    <w:p w:rsidR="00E925C8" w:rsidRPr="00623182" w:rsidRDefault="00E925C8" w:rsidP="002132A9">
      <w:pPr>
        <w:rPr>
          <w:rFonts w:asciiTheme="minorHAnsi" w:hAnsiTheme="minorHAnsi"/>
        </w:rPr>
      </w:pPr>
      <w:proofErr w:type="gramStart"/>
      <w:r w:rsidRPr="00623182">
        <w:rPr>
          <w:rFonts w:asciiTheme="minorHAnsi" w:hAnsiTheme="minorHAnsi"/>
        </w:rPr>
        <w:t xml:space="preserve">To </w:t>
      </w:r>
      <w:r w:rsidRPr="00623182">
        <w:rPr>
          <w:rFonts w:asciiTheme="minorHAnsi" w:hAnsiTheme="minorHAnsi"/>
          <w:i/>
        </w:rPr>
        <w:t>speak</w:t>
      </w:r>
      <w:r w:rsidRPr="00623182">
        <w:rPr>
          <w:rFonts w:asciiTheme="minorHAnsi" w:hAnsiTheme="minorHAnsi"/>
        </w:rPr>
        <w:t xml:space="preserve"> with confidence in a variety of situations whilst demonstrating awareness of audience and purpose of presentation.</w:t>
      </w:r>
      <w:proofErr w:type="gramEnd"/>
    </w:p>
    <w:p w:rsidR="00E925C8" w:rsidRPr="00623182" w:rsidRDefault="00E925C8" w:rsidP="002132A9">
      <w:pPr>
        <w:rPr>
          <w:rFonts w:asciiTheme="minorHAnsi" w:hAnsiTheme="minorHAnsi"/>
        </w:rPr>
      </w:pPr>
      <w:r w:rsidRPr="00623182">
        <w:rPr>
          <w:rFonts w:asciiTheme="minorHAnsi" w:hAnsiTheme="minorHAnsi"/>
        </w:rPr>
        <w:t xml:space="preserve">To </w:t>
      </w:r>
      <w:r w:rsidRPr="00623182">
        <w:rPr>
          <w:rFonts w:asciiTheme="minorHAnsi" w:hAnsiTheme="minorHAnsi"/>
          <w:i/>
        </w:rPr>
        <w:t>listen</w:t>
      </w:r>
      <w:r w:rsidRPr="00623182">
        <w:rPr>
          <w:rFonts w:asciiTheme="minorHAnsi" w:hAnsiTheme="minorHAnsi"/>
        </w:rPr>
        <w:t xml:space="preserve"> and respond to stories, plays, poems and instructions.</w:t>
      </w:r>
    </w:p>
    <w:p w:rsidR="00987B61" w:rsidRPr="00623182" w:rsidRDefault="00987B61" w:rsidP="002132A9">
      <w:pPr>
        <w:rPr>
          <w:rFonts w:asciiTheme="minorHAnsi" w:hAnsiTheme="minorHAnsi"/>
        </w:rPr>
      </w:pPr>
    </w:p>
    <w:p w:rsidR="00987B61" w:rsidRPr="00623182" w:rsidRDefault="00325B65" w:rsidP="002132A9">
      <w:pPr>
        <w:rPr>
          <w:rFonts w:asciiTheme="minorHAnsi" w:hAnsiTheme="minorHAnsi"/>
        </w:rPr>
      </w:pPr>
      <w:r>
        <w:rPr>
          <w:rFonts w:asciiTheme="minorHAnsi" w:hAnsiTheme="minorHAnsi"/>
        </w:rPr>
        <w:t xml:space="preserve">The children </w:t>
      </w:r>
      <w:r w:rsidR="00987B61" w:rsidRPr="00623182">
        <w:rPr>
          <w:rFonts w:asciiTheme="minorHAnsi" w:hAnsiTheme="minorHAnsi"/>
        </w:rPr>
        <w:t xml:space="preserve">will continue to be learning French both through everyday routines and phrases and in </w:t>
      </w:r>
      <w:r>
        <w:rPr>
          <w:rFonts w:asciiTheme="minorHAnsi" w:hAnsiTheme="minorHAnsi"/>
        </w:rPr>
        <w:t>focussed lessons.</w:t>
      </w:r>
    </w:p>
    <w:p w:rsidR="001D3D9B" w:rsidRPr="00623182" w:rsidRDefault="001D3D9B" w:rsidP="00E925C8">
      <w:pPr>
        <w:rPr>
          <w:rFonts w:asciiTheme="minorHAnsi" w:hAnsiTheme="minorHAnsi"/>
          <w:b/>
        </w:rPr>
      </w:pPr>
    </w:p>
    <w:p w:rsidR="00E925C8" w:rsidRPr="00623182" w:rsidRDefault="001D3D9B" w:rsidP="00E925C8">
      <w:pPr>
        <w:rPr>
          <w:rFonts w:asciiTheme="minorHAnsi" w:hAnsiTheme="minorHAnsi"/>
          <w:b/>
          <w:u w:val="single"/>
        </w:rPr>
      </w:pPr>
      <w:r w:rsidRPr="00623182">
        <w:rPr>
          <w:rFonts w:asciiTheme="minorHAnsi" w:hAnsiTheme="minorHAnsi"/>
          <w:b/>
          <w:u w:val="single"/>
        </w:rPr>
        <w:t>Numeracy and Mathematics</w:t>
      </w:r>
    </w:p>
    <w:p w:rsidR="00623182" w:rsidRPr="00623182" w:rsidRDefault="00623182" w:rsidP="00E925C8">
      <w:pPr>
        <w:rPr>
          <w:rFonts w:asciiTheme="minorHAnsi" w:hAnsiTheme="minorHAnsi"/>
          <w:b/>
          <w:u w:val="single"/>
        </w:rPr>
      </w:pPr>
    </w:p>
    <w:p w:rsidR="0016659D" w:rsidRPr="00623182" w:rsidRDefault="0016659D" w:rsidP="00E925C8">
      <w:pPr>
        <w:rPr>
          <w:rFonts w:asciiTheme="minorHAnsi" w:hAnsiTheme="minorHAnsi"/>
        </w:rPr>
      </w:pPr>
      <w:r w:rsidRPr="00623182">
        <w:rPr>
          <w:rFonts w:asciiTheme="minorHAnsi" w:hAnsiTheme="minorHAnsi"/>
        </w:rPr>
        <w:t xml:space="preserve">The children will develop numeracy skills with the Midlothian Understanding </w:t>
      </w:r>
      <w:r w:rsidR="000D485C" w:rsidRPr="00623182">
        <w:rPr>
          <w:rFonts w:asciiTheme="minorHAnsi" w:hAnsiTheme="minorHAnsi"/>
        </w:rPr>
        <w:t>Mathematics Programme (MUM</w:t>
      </w:r>
      <w:r w:rsidRPr="00623182">
        <w:rPr>
          <w:rFonts w:asciiTheme="minorHAnsi" w:hAnsiTheme="minorHAnsi"/>
        </w:rPr>
        <w:t>P).  There will be opportunities to use mat</w:t>
      </w:r>
      <w:r w:rsidR="000D485C" w:rsidRPr="00623182">
        <w:rPr>
          <w:rFonts w:asciiTheme="minorHAnsi" w:hAnsiTheme="minorHAnsi"/>
        </w:rPr>
        <w:t xml:space="preserve">hs skills in real life contexts including lots of opportunities for Problem Solving. </w:t>
      </w:r>
    </w:p>
    <w:p w:rsidR="001D3D9B" w:rsidRPr="00623182" w:rsidRDefault="001D3D9B" w:rsidP="00E925C8">
      <w:pPr>
        <w:rPr>
          <w:rFonts w:asciiTheme="minorHAnsi" w:hAnsiTheme="minorHAnsi"/>
          <w:b/>
        </w:rPr>
      </w:pPr>
      <w:r w:rsidRPr="00623182">
        <w:rPr>
          <w:rFonts w:asciiTheme="minorHAnsi" w:hAnsiTheme="minorHAnsi"/>
          <w:b/>
        </w:rPr>
        <w:t xml:space="preserve">First Level </w:t>
      </w:r>
      <w:r w:rsidR="009E6A1E" w:rsidRPr="00623182">
        <w:rPr>
          <w:rFonts w:asciiTheme="minorHAnsi" w:hAnsiTheme="minorHAnsi"/>
          <w:b/>
        </w:rPr>
        <w:t>Outcomes</w:t>
      </w:r>
      <w:r w:rsidRPr="00623182">
        <w:rPr>
          <w:rFonts w:asciiTheme="minorHAnsi" w:hAnsiTheme="minorHAnsi"/>
          <w:b/>
        </w:rPr>
        <w:t xml:space="preserve"> include:</w:t>
      </w:r>
    </w:p>
    <w:p w:rsidR="001D3D9B" w:rsidRPr="00623182" w:rsidRDefault="000D485C" w:rsidP="00E925C8">
      <w:pPr>
        <w:rPr>
          <w:rFonts w:asciiTheme="minorHAnsi" w:hAnsiTheme="minorHAnsi"/>
        </w:rPr>
      </w:pPr>
      <w:r w:rsidRPr="00623182">
        <w:rPr>
          <w:rFonts w:asciiTheme="minorHAnsi" w:hAnsiTheme="minorHAnsi"/>
        </w:rPr>
        <w:t>W</w:t>
      </w:r>
      <w:r w:rsidR="009E6A1E" w:rsidRPr="00623182">
        <w:rPr>
          <w:rFonts w:asciiTheme="minorHAnsi" w:hAnsiTheme="minorHAnsi"/>
        </w:rPr>
        <w:t>ork with numbers up to 1000, use coins up to £1, add and subtract in 100, multiply and divide using the 2-10 times tables, work with halves and quarters, doubles and halves to 20, using the 12 hour clocks, using money and working out change.</w:t>
      </w:r>
    </w:p>
    <w:p w:rsidR="001D3D9B" w:rsidRPr="00623182" w:rsidRDefault="001D3D9B" w:rsidP="00E925C8">
      <w:pPr>
        <w:rPr>
          <w:rFonts w:asciiTheme="minorHAnsi" w:hAnsiTheme="minorHAnsi"/>
          <w:b/>
        </w:rPr>
      </w:pPr>
      <w:r w:rsidRPr="00623182">
        <w:rPr>
          <w:rFonts w:asciiTheme="minorHAnsi" w:hAnsiTheme="minorHAnsi"/>
          <w:b/>
        </w:rPr>
        <w:t xml:space="preserve">Second Level </w:t>
      </w:r>
      <w:r w:rsidR="00CB14BC" w:rsidRPr="00623182">
        <w:rPr>
          <w:rFonts w:asciiTheme="minorHAnsi" w:hAnsiTheme="minorHAnsi"/>
          <w:b/>
        </w:rPr>
        <w:t>Outcomes</w:t>
      </w:r>
      <w:r w:rsidRPr="00623182">
        <w:rPr>
          <w:rFonts w:asciiTheme="minorHAnsi" w:hAnsiTheme="minorHAnsi"/>
          <w:b/>
        </w:rPr>
        <w:t xml:space="preserve"> include:</w:t>
      </w:r>
    </w:p>
    <w:p w:rsidR="009E6A1E" w:rsidRPr="00623182" w:rsidRDefault="009E6A1E" w:rsidP="00E925C8">
      <w:pPr>
        <w:rPr>
          <w:rFonts w:asciiTheme="minorHAnsi" w:hAnsiTheme="minorHAnsi"/>
        </w:rPr>
      </w:pPr>
      <w:r w:rsidRPr="00623182">
        <w:rPr>
          <w:rFonts w:asciiTheme="minorHAnsi" w:hAnsiTheme="minorHAnsi"/>
        </w:rPr>
        <w:t>Work with numbers up to millions</w:t>
      </w:r>
      <w:r w:rsidR="006E1954" w:rsidRPr="00623182">
        <w:rPr>
          <w:rFonts w:asciiTheme="minorHAnsi" w:hAnsiTheme="minorHAnsi"/>
        </w:rPr>
        <w:t>, add and subtract in 1000, multiply and divide by 10, 100 and 1000, find fractions of whole numbers, work with mixed numbers and equivalent fractions, work with decimals to two decimal places, work with</w:t>
      </w:r>
      <w:r w:rsidR="00CB14BC" w:rsidRPr="00623182">
        <w:rPr>
          <w:rFonts w:asciiTheme="minorHAnsi" w:hAnsiTheme="minorHAnsi"/>
        </w:rPr>
        <w:t xml:space="preserve"> percentages, identify multiples and factors, describe properties of 2D and 3D shapes.</w:t>
      </w:r>
    </w:p>
    <w:p w:rsidR="00CB14BC" w:rsidRPr="00623182" w:rsidRDefault="00CB14BC" w:rsidP="00E925C8">
      <w:pPr>
        <w:rPr>
          <w:rFonts w:asciiTheme="minorHAnsi" w:hAnsiTheme="minorHAnsi"/>
          <w:b/>
        </w:rPr>
      </w:pPr>
      <w:r w:rsidRPr="00623182">
        <w:rPr>
          <w:rFonts w:asciiTheme="minorHAnsi" w:hAnsiTheme="minorHAnsi"/>
          <w:b/>
        </w:rPr>
        <w:t>Third Level Outcomes include:</w:t>
      </w:r>
    </w:p>
    <w:p w:rsidR="00CB14BC" w:rsidRPr="00623182" w:rsidRDefault="00325B65" w:rsidP="00E925C8">
      <w:pPr>
        <w:rPr>
          <w:rFonts w:asciiTheme="minorHAnsi" w:hAnsiTheme="minorHAnsi"/>
        </w:rPr>
      </w:pPr>
      <w:r>
        <w:rPr>
          <w:rFonts w:asciiTheme="minorHAnsi" w:hAnsiTheme="minorHAnsi"/>
        </w:rPr>
        <w:t>Work with negative numbers (</w:t>
      </w:r>
      <w:r w:rsidR="00CB14BC" w:rsidRPr="00623182">
        <w:rPr>
          <w:rFonts w:asciiTheme="minorHAnsi" w:hAnsiTheme="minorHAnsi"/>
        </w:rPr>
        <w:t xml:space="preserve">including multiplying and dividing), know the properties of intersecting and parallel lines, multiply and divide decimal numbers by 10, 100 and 1000, </w:t>
      </w:r>
      <w:r>
        <w:rPr>
          <w:rFonts w:asciiTheme="minorHAnsi" w:hAnsiTheme="minorHAnsi"/>
        </w:rPr>
        <w:t xml:space="preserve">solve simple algebraic equations and continue to </w:t>
      </w:r>
      <w:r w:rsidR="00CB14BC" w:rsidRPr="00623182">
        <w:rPr>
          <w:rFonts w:asciiTheme="minorHAnsi" w:hAnsiTheme="minorHAnsi"/>
        </w:rPr>
        <w:t>work with a greater range of percentages, add and subtract fractions.</w:t>
      </w:r>
    </w:p>
    <w:p w:rsidR="008910BE" w:rsidRDefault="008910BE" w:rsidP="00E925C8">
      <w:pPr>
        <w:rPr>
          <w:rFonts w:asciiTheme="minorHAnsi" w:hAnsiTheme="minorHAnsi"/>
        </w:rPr>
      </w:pPr>
    </w:p>
    <w:p w:rsidR="000B077E" w:rsidRPr="000B077E" w:rsidRDefault="000B077E" w:rsidP="000B077E">
      <w:pPr>
        <w:rPr>
          <w:rFonts w:asciiTheme="minorHAnsi" w:hAnsiTheme="minorHAnsi"/>
          <w:sz w:val="28"/>
          <w:szCs w:val="20"/>
        </w:rPr>
      </w:pPr>
      <w:r w:rsidRPr="000B077E">
        <w:rPr>
          <w:rFonts w:asciiTheme="minorHAnsi" w:hAnsiTheme="minorHAnsi"/>
          <w:sz w:val="28"/>
          <w:szCs w:val="20"/>
        </w:rPr>
        <w:t>Useful websites you could use at home to support your child’s Literacy and Numeracy</w:t>
      </w:r>
    </w:p>
    <w:p w:rsidR="000B077E" w:rsidRPr="000B077E" w:rsidRDefault="000B077E" w:rsidP="000B077E">
      <w:pPr>
        <w:rPr>
          <w:rFonts w:asciiTheme="minorHAnsi" w:hAnsiTheme="minorHAnsi"/>
          <w:sz w:val="28"/>
          <w:szCs w:val="20"/>
        </w:rPr>
      </w:pPr>
      <w:hyperlink r:id="rId7" w:history="1">
        <w:r w:rsidRPr="000B077E">
          <w:rPr>
            <w:rStyle w:val="Hyperlink"/>
            <w:rFonts w:asciiTheme="minorHAnsi" w:hAnsiTheme="minorHAnsi"/>
            <w:sz w:val="28"/>
            <w:szCs w:val="20"/>
          </w:rPr>
          <w:t>http://www.topmarks.co.uk</w:t>
        </w:r>
      </w:hyperlink>
    </w:p>
    <w:p w:rsidR="000B077E" w:rsidRPr="000B077E" w:rsidRDefault="000B077E" w:rsidP="000B077E">
      <w:pPr>
        <w:rPr>
          <w:rFonts w:asciiTheme="minorHAnsi" w:hAnsiTheme="minorHAnsi"/>
          <w:sz w:val="28"/>
          <w:szCs w:val="20"/>
        </w:rPr>
      </w:pPr>
      <w:hyperlink r:id="rId8" w:history="1">
        <w:r w:rsidRPr="000B077E">
          <w:rPr>
            <w:rStyle w:val="Hyperlink"/>
            <w:rFonts w:asciiTheme="minorHAnsi" w:hAnsiTheme="minorHAnsi"/>
            <w:sz w:val="28"/>
            <w:szCs w:val="20"/>
          </w:rPr>
          <w:t>http://www.bbc.co.uk/education/subjects</w:t>
        </w:r>
      </w:hyperlink>
    </w:p>
    <w:p w:rsidR="000B077E" w:rsidRPr="000B077E" w:rsidRDefault="000B077E" w:rsidP="000B077E">
      <w:pPr>
        <w:rPr>
          <w:rFonts w:asciiTheme="minorHAnsi" w:hAnsiTheme="minorHAnsi"/>
          <w:sz w:val="28"/>
          <w:szCs w:val="20"/>
        </w:rPr>
      </w:pPr>
      <w:hyperlink r:id="rId9" w:history="1">
        <w:r w:rsidRPr="000B077E">
          <w:rPr>
            <w:rStyle w:val="Hyperlink"/>
            <w:rFonts w:asciiTheme="minorHAnsi" w:hAnsiTheme="minorHAnsi"/>
            <w:sz w:val="28"/>
            <w:szCs w:val="20"/>
          </w:rPr>
          <w:t>http://www.teachingtables.co.uk/tm/tmgame/tgame2.html</w:t>
        </w:r>
      </w:hyperlink>
    </w:p>
    <w:p w:rsidR="000B077E" w:rsidRDefault="000B077E" w:rsidP="00E925C8">
      <w:pPr>
        <w:rPr>
          <w:rFonts w:asciiTheme="minorHAnsi" w:hAnsiTheme="minorHAnsi"/>
          <w:sz w:val="28"/>
          <w:szCs w:val="20"/>
        </w:rPr>
      </w:pPr>
      <w:hyperlink r:id="rId10" w:history="1">
        <w:r w:rsidRPr="000B077E">
          <w:rPr>
            <w:rStyle w:val="Hyperlink"/>
            <w:rFonts w:asciiTheme="minorHAnsi" w:hAnsiTheme="minorHAnsi"/>
            <w:sz w:val="28"/>
            <w:szCs w:val="20"/>
          </w:rPr>
          <w:t>http://www.oswego.org/ocsd-web/games/SumSense/sumadd.html</w:t>
        </w:r>
      </w:hyperlink>
    </w:p>
    <w:p w:rsidR="000B077E" w:rsidRDefault="000B077E" w:rsidP="00E925C8">
      <w:pPr>
        <w:rPr>
          <w:rFonts w:asciiTheme="minorHAnsi" w:hAnsiTheme="minorHAnsi"/>
          <w:sz w:val="28"/>
          <w:szCs w:val="20"/>
        </w:rPr>
      </w:pPr>
      <w:hyperlink r:id="rId11" w:history="1">
        <w:r w:rsidRPr="00585A51">
          <w:rPr>
            <w:rStyle w:val="Hyperlink"/>
            <w:rFonts w:asciiTheme="minorHAnsi" w:hAnsiTheme="minorHAnsi"/>
            <w:sz w:val="28"/>
            <w:szCs w:val="20"/>
          </w:rPr>
          <w:t>https://www.sumdog.com/</w:t>
        </w:r>
      </w:hyperlink>
    </w:p>
    <w:p w:rsidR="000B077E" w:rsidRPr="000B077E" w:rsidRDefault="000B077E" w:rsidP="00E925C8">
      <w:pPr>
        <w:rPr>
          <w:rFonts w:asciiTheme="minorHAnsi" w:hAnsiTheme="minorHAnsi"/>
          <w:sz w:val="32"/>
          <w:szCs w:val="20"/>
        </w:rPr>
      </w:pPr>
    </w:p>
    <w:p w:rsidR="000B077E" w:rsidRDefault="000B077E" w:rsidP="000B077E">
      <w:pPr>
        <w:jc w:val="center"/>
        <w:rPr>
          <w:rFonts w:asciiTheme="minorHAnsi" w:hAnsiTheme="minorHAnsi"/>
          <w:sz w:val="28"/>
          <w:szCs w:val="20"/>
        </w:rPr>
      </w:pPr>
      <w:r w:rsidRPr="000B077E">
        <w:rPr>
          <w:rFonts w:asciiTheme="minorHAnsi" w:hAnsiTheme="minorHAnsi"/>
          <w:sz w:val="28"/>
          <w:szCs w:val="20"/>
        </w:rPr>
        <w:t xml:space="preserve">All pupils also have a </w:t>
      </w:r>
      <w:proofErr w:type="spellStart"/>
      <w:r w:rsidRPr="000B077E">
        <w:rPr>
          <w:rFonts w:asciiTheme="minorHAnsi" w:hAnsiTheme="minorHAnsi"/>
          <w:sz w:val="28"/>
          <w:szCs w:val="20"/>
        </w:rPr>
        <w:t>Sumdog</w:t>
      </w:r>
      <w:proofErr w:type="spellEnd"/>
      <w:r w:rsidRPr="000B077E">
        <w:rPr>
          <w:rFonts w:asciiTheme="minorHAnsi" w:hAnsiTheme="minorHAnsi"/>
          <w:sz w:val="28"/>
          <w:szCs w:val="20"/>
        </w:rPr>
        <w:t xml:space="preserve"> login. </w:t>
      </w:r>
      <w:proofErr w:type="spellStart"/>
      <w:r w:rsidRPr="000B077E">
        <w:rPr>
          <w:rFonts w:asciiTheme="minorHAnsi" w:hAnsiTheme="minorHAnsi"/>
          <w:sz w:val="28"/>
          <w:szCs w:val="20"/>
        </w:rPr>
        <w:t>Sumdog</w:t>
      </w:r>
      <w:proofErr w:type="spellEnd"/>
      <w:r w:rsidRPr="000B077E">
        <w:rPr>
          <w:rFonts w:asciiTheme="minorHAnsi" w:hAnsiTheme="minorHAnsi"/>
          <w:sz w:val="28"/>
          <w:szCs w:val="20"/>
        </w:rPr>
        <w:t xml:space="preserve"> can be accessed at home.</w:t>
      </w:r>
    </w:p>
    <w:p w:rsidR="00171814" w:rsidRPr="00C34236" w:rsidRDefault="008C48EE" w:rsidP="00090EA9">
      <w:pPr>
        <w:rPr>
          <w:rFonts w:asciiTheme="minorHAnsi" w:hAnsiTheme="minorHAnsi"/>
          <w:sz w:val="20"/>
          <w:szCs w:val="22"/>
        </w:rPr>
      </w:pPr>
      <w:r w:rsidRPr="00C34236">
        <w:rPr>
          <w:rFonts w:asciiTheme="minorHAnsi" w:hAnsiTheme="minorHAnsi"/>
          <w:b/>
          <w:sz w:val="20"/>
          <w:szCs w:val="22"/>
          <w:u w:val="single"/>
        </w:rPr>
        <w:lastRenderedPageBreak/>
        <w:t>Science</w:t>
      </w:r>
      <w:r w:rsidR="00E24979" w:rsidRPr="00C34236">
        <w:rPr>
          <w:rFonts w:asciiTheme="minorHAnsi" w:hAnsiTheme="minorHAnsi"/>
          <w:b/>
          <w:sz w:val="20"/>
          <w:szCs w:val="22"/>
          <w:u w:val="single"/>
        </w:rPr>
        <w:t xml:space="preserve"> and Technology</w:t>
      </w:r>
    </w:p>
    <w:p w:rsidR="00623182" w:rsidRPr="00C34236" w:rsidRDefault="00623182" w:rsidP="00E925C8">
      <w:pPr>
        <w:rPr>
          <w:rFonts w:asciiTheme="minorHAnsi" w:hAnsiTheme="minorHAnsi"/>
          <w:sz w:val="20"/>
          <w:szCs w:val="22"/>
        </w:rPr>
      </w:pPr>
    </w:p>
    <w:p w:rsidR="00E24979" w:rsidRPr="00C34236" w:rsidRDefault="00CC4585" w:rsidP="00E925C8">
      <w:pPr>
        <w:rPr>
          <w:rFonts w:asciiTheme="minorHAnsi" w:hAnsiTheme="minorHAnsi"/>
          <w:sz w:val="20"/>
          <w:szCs w:val="22"/>
        </w:rPr>
      </w:pPr>
      <w:r w:rsidRPr="00C34236">
        <w:rPr>
          <w:rFonts w:asciiTheme="minorHAnsi" w:hAnsiTheme="minorHAnsi"/>
          <w:sz w:val="20"/>
          <w:szCs w:val="22"/>
        </w:rPr>
        <w:t>The children</w:t>
      </w:r>
      <w:r w:rsidR="00E24979" w:rsidRPr="00C34236">
        <w:rPr>
          <w:rFonts w:asciiTheme="minorHAnsi" w:hAnsiTheme="minorHAnsi"/>
          <w:sz w:val="20"/>
          <w:szCs w:val="22"/>
        </w:rPr>
        <w:t xml:space="preserve"> will participate in several Science, Technology and Engineering projects. These include;</w:t>
      </w:r>
    </w:p>
    <w:p w:rsidR="00CC4585" w:rsidRPr="00C34236" w:rsidRDefault="00E24979" w:rsidP="00CC4585">
      <w:pPr>
        <w:pStyle w:val="ListParagraph"/>
        <w:numPr>
          <w:ilvl w:val="0"/>
          <w:numId w:val="4"/>
        </w:numPr>
        <w:rPr>
          <w:rFonts w:asciiTheme="minorHAnsi" w:hAnsiTheme="minorHAnsi"/>
          <w:sz w:val="20"/>
          <w:szCs w:val="22"/>
        </w:rPr>
      </w:pPr>
      <w:r w:rsidRPr="00C34236">
        <w:rPr>
          <w:rFonts w:asciiTheme="minorHAnsi" w:hAnsiTheme="minorHAnsi"/>
          <w:sz w:val="20"/>
          <w:szCs w:val="22"/>
        </w:rPr>
        <w:t>Robotics – children will use coding and engineering skills to build working robots to solve problems and fulfil a brief.</w:t>
      </w:r>
    </w:p>
    <w:p w:rsidR="00E24979" w:rsidRPr="00C34236" w:rsidRDefault="00CC4585" w:rsidP="00CC4585">
      <w:pPr>
        <w:pStyle w:val="ListParagraph"/>
        <w:numPr>
          <w:ilvl w:val="0"/>
          <w:numId w:val="4"/>
        </w:numPr>
        <w:rPr>
          <w:rFonts w:asciiTheme="minorHAnsi" w:hAnsiTheme="minorHAnsi"/>
          <w:sz w:val="20"/>
          <w:szCs w:val="22"/>
        </w:rPr>
      </w:pPr>
      <w:r w:rsidRPr="00C34236">
        <w:rPr>
          <w:rFonts w:asciiTheme="minorHAnsi" w:hAnsiTheme="minorHAnsi"/>
          <w:sz w:val="20"/>
          <w:szCs w:val="22"/>
        </w:rPr>
        <w:t>U</w:t>
      </w:r>
      <w:r w:rsidR="00E24979" w:rsidRPr="00C34236">
        <w:rPr>
          <w:rFonts w:asciiTheme="minorHAnsi" w:hAnsiTheme="minorHAnsi"/>
          <w:sz w:val="20"/>
          <w:szCs w:val="22"/>
        </w:rPr>
        <w:t>sing the ICT suite</w:t>
      </w:r>
      <w:r w:rsidRPr="00C34236">
        <w:rPr>
          <w:rFonts w:asciiTheme="minorHAnsi" w:hAnsiTheme="minorHAnsi"/>
          <w:sz w:val="20"/>
          <w:szCs w:val="22"/>
        </w:rPr>
        <w:t xml:space="preserve"> and </w:t>
      </w:r>
      <w:proofErr w:type="spellStart"/>
      <w:r w:rsidRPr="00C34236">
        <w:rPr>
          <w:rFonts w:asciiTheme="minorHAnsi" w:hAnsiTheme="minorHAnsi"/>
          <w:sz w:val="20"/>
          <w:szCs w:val="22"/>
        </w:rPr>
        <w:t>iPads</w:t>
      </w:r>
      <w:proofErr w:type="spellEnd"/>
      <w:r w:rsidRPr="00C34236">
        <w:rPr>
          <w:rFonts w:asciiTheme="minorHAnsi" w:hAnsiTheme="minorHAnsi"/>
          <w:sz w:val="20"/>
          <w:szCs w:val="22"/>
        </w:rPr>
        <w:t xml:space="preserve"> </w:t>
      </w:r>
      <w:r w:rsidR="00E24979" w:rsidRPr="00C34236">
        <w:rPr>
          <w:rFonts w:asciiTheme="minorHAnsi" w:hAnsiTheme="minorHAnsi"/>
          <w:sz w:val="20"/>
          <w:szCs w:val="22"/>
        </w:rPr>
        <w:t xml:space="preserve">on a regular </w:t>
      </w:r>
      <w:r w:rsidRPr="00C34236">
        <w:rPr>
          <w:rFonts w:asciiTheme="minorHAnsi" w:hAnsiTheme="minorHAnsi"/>
          <w:sz w:val="20"/>
          <w:szCs w:val="22"/>
        </w:rPr>
        <w:t>basis to develop w</w:t>
      </w:r>
      <w:r w:rsidR="00E24979" w:rsidRPr="00C34236">
        <w:rPr>
          <w:rFonts w:asciiTheme="minorHAnsi" w:hAnsiTheme="minorHAnsi"/>
          <w:sz w:val="20"/>
          <w:szCs w:val="22"/>
        </w:rPr>
        <w:t>ord</w:t>
      </w:r>
      <w:r w:rsidRPr="00C34236">
        <w:rPr>
          <w:rFonts w:asciiTheme="minorHAnsi" w:hAnsiTheme="minorHAnsi"/>
          <w:sz w:val="20"/>
          <w:szCs w:val="22"/>
        </w:rPr>
        <w:t xml:space="preserve"> processing, research and PowerP</w:t>
      </w:r>
      <w:r w:rsidR="00E24979" w:rsidRPr="00C34236">
        <w:rPr>
          <w:rFonts w:asciiTheme="minorHAnsi" w:hAnsiTheme="minorHAnsi"/>
          <w:sz w:val="20"/>
          <w:szCs w:val="22"/>
        </w:rPr>
        <w:t xml:space="preserve">oint skills. </w:t>
      </w:r>
      <w:r w:rsidRPr="00C34236">
        <w:rPr>
          <w:rFonts w:asciiTheme="minorHAnsi" w:hAnsiTheme="minorHAnsi"/>
          <w:sz w:val="20"/>
          <w:szCs w:val="22"/>
        </w:rPr>
        <w:t xml:space="preserve">The children will also use computers and </w:t>
      </w:r>
      <w:proofErr w:type="spellStart"/>
      <w:r w:rsidRPr="00C34236">
        <w:rPr>
          <w:rFonts w:asciiTheme="minorHAnsi" w:hAnsiTheme="minorHAnsi"/>
          <w:sz w:val="20"/>
          <w:szCs w:val="22"/>
        </w:rPr>
        <w:t>iPads</w:t>
      </w:r>
      <w:proofErr w:type="spellEnd"/>
      <w:r w:rsidRPr="00C34236">
        <w:rPr>
          <w:rFonts w:asciiTheme="minorHAnsi" w:hAnsiTheme="minorHAnsi"/>
          <w:sz w:val="20"/>
          <w:szCs w:val="22"/>
        </w:rPr>
        <w:t xml:space="preserve"> to enhance their learning across all curricular areas.</w:t>
      </w:r>
    </w:p>
    <w:p w:rsidR="00CC4585" w:rsidRPr="00C34236" w:rsidRDefault="00CC4585" w:rsidP="00CC4585">
      <w:pPr>
        <w:pStyle w:val="ListParagraph"/>
        <w:numPr>
          <w:ilvl w:val="0"/>
          <w:numId w:val="4"/>
        </w:numPr>
        <w:rPr>
          <w:rFonts w:asciiTheme="minorHAnsi" w:hAnsiTheme="minorHAnsi"/>
          <w:sz w:val="20"/>
          <w:szCs w:val="22"/>
        </w:rPr>
      </w:pPr>
      <w:r w:rsidRPr="00C34236">
        <w:rPr>
          <w:rFonts w:asciiTheme="minorHAnsi" w:hAnsiTheme="minorHAnsi"/>
          <w:sz w:val="20"/>
          <w:szCs w:val="22"/>
        </w:rPr>
        <w:t xml:space="preserve">Participating in ‘Powering Up’ workshops held at the National Mining Museum over the course of the year. This will include sessions based around wind, solar and marine power as well as a visit to the Museum itself. </w:t>
      </w:r>
    </w:p>
    <w:p w:rsidR="00CC4585" w:rsidRPr="00C34236" w:rsidRDefault="00CC4585" w:rsidP="00E925C8">
      <w:pPr>
        <w:rPr>
          <w:rFonts w:asciiTheme="minorHAnsi" w:hAnsiTheme="minorHAnsi"/>
          <w:sz w:val="20"/>
          <w:szCs w:val="22"/>
        </w:rPr>
      </w:pPr>
    </w:p>
    <w:p w:rsidR="00D05F7C" w:rsidRPr="00C34236" w:rsidRDefault="00E24979" w:rsidP="00E925C8">
      <w:pPr>
        <w:rPr>
          <w:rFonts w:asciiTheme="minorHAnsi" w:hAnsiTheme="minorHAnsi"/>
          <w:sz w:val="20"/>
          <w:szCs w:val="22"/>
        </w:rPr>
      </w:pPr>
      <w:r w:rsidRPr="00C34236">
        <w:rPr>
          <w:rFonts w:asciiTheme="minorHAnsi" w:hAnsiTheme="minorHAnsi"/>
          <w:sz w:val="20"/>
          <w:szCs w:val="22"/>
        </w:rPr>
        <w:t xml:space="preserve">Throughout the curriculum there will be opportunities to use digital technology within class to support and enhance learning. </w:t>
      </w:r>
    </w:p>
    <w:p w:rsidR="00987B61" w:rsidRPr="00C34236" w:rsidRDefault="00987B61" w:rsidP="00E925C8">
      <w:pPr>
        <w:rPr>
          <w:rFonts w:asciiTheme="minorHAnsi" w:hAnsiTheme="minorHAnsi"/>
          <w:sz w:val="20"/>
          <w:szCs w:val="22"/>
        </w:rPr>
      </w:pPr>
    </w:p>
    <w:p w:rsidR="00C34236" w:rsidRPr="00C34236" w:rsidRDefault="00C34236" w:rsidP="00E925C8">
      <w:pPr>
        <w:rPr>
          <w:rFonts w:asciiTheme="minorHAnsi" w:hAnsiTheme="minorHAnsi"/>
          <w:b/>
          <w:sz w:val="20"/>
          <w:szCs w:val="22"/>
          <w:u w:val="single"/>
        </w:rPr>
      </w:pPr>
    </w:p>
    <w:p w:rsidR="00D05F7C" w:rsidRPr="00C34236" w:rsidRDefault="00E24979" w:rsidP="00E925C8">
      <w:pPr>
        <w:rPr>
          <w:rFonts w:asciiTheme="minorHAnsi" w:hAnsiTheme="minorHAnsi"/>
          <w:b/>
          <w:sz w:val="20"/>
          <w:szCs w:val="22"/>
          <w:u w:val="single"/>
        </w:rPr>
      </w:pPr>
      <w:r w:rsidRPr="00C34236">
        <w:rPr>
          <w:rFonts w:asciiTheme="minorHAnsi" w:hAnsiTheme="minorHAnsi"/>
          <w:b/>
          <w:sz w:val="20"/>
          <w:szCs w:val="22"/>
          <w:u w:val="single"/>
        </w:rPr>
        <w:t>Social Studies</w:t>
      </w:r>
    </w:p>
    <w:p w:rsidR="00090EA9" w:rsidRPr="00C34236" w:rsidRDefault="00090EA9" w:rsidP="000B077E">
      <w:pPr>
        <w:rPr>
          <w:rFonts w:asciiTheme="minorHAnsi" w:hAnsiTheme="minorHAnsi"/>
          <w:sz w:val="20"/>
          <w:szCs w:val="22"/>
        </w:rPr>
      </w:pPr>
    </w:p>
    <w:p w:rsidR="000B077E" w:rsidRPr="00C34236" w:rsidRDefault="000B077E" w:rsidP="000B077E">
      <w:pPr>
        <w:rPr>
          <w:rFonts w:asciiTheme="minorHAnsi" w:hAnsiTheme="minorHAnsi"/>
          <w:sz w:val="20"/>
          <w:szCs w:val="22"/>
        </w:rPr>
      </w:pPr>
      <w:r w:rsidRPr="00C34236">
        <w:rPr>
          <w:rFonts w:asciiTheme="minorHAnsi" w:hAnsiTheme="minorHAnsi"/>
          <w:sz w:val="20"/>
          <w:szCs w:val="22"/>
        </w:rPr>
        <w:t>Mock Court Case, Scottish Parliament, Edinburgh, W</w:t>
      </w:r>
      <w:r w:rsidR="00090EA9" w:rsidRPr="00C34236">
        <w:rPr>
          <w:rFonts w:asciiTheme="minorHAnsi" w:hAnsiTheme="minorHAnsi"/>
          <w:sz w:val="20"/>
          <w:szCs w:val="22"/>
        </w:rPr>
        <w:t>orld War II, Enterprise project.</w:t>
      </w:r>
    </w:p>
    <w:p w:rsidR="000B077E" w:rsidRPr="00C34236" w:rsidRDefault="000B077E" w:rsidP="000B077E">
      <w:pPr>
        <w:rPr>
          <w:rFonts w:asciiTheme="minorHAnsi" w:hAnsiTheme="minorHAnsi"/>
          <w:sz w:val="20"/>
          <w:szCs w:val="22"/>
        </w:rPr>
      </w:pPr>
    </w:p>
    <w:p w:rsidR="000B077E" w:rsidRPr="00C34236" w:rsidRDefault="000B077E" w:rsidP="000B077E">
      <w:pPr>
        <w:rPr>
          <w:rFonts w:asciiTheme="minorHAnsi" w:hAnsiTheme="minorHAnsi"/>
          <w:sz w:val="20"/>
          <w:szCs w:val="22"/>
        </w:rPr>
      </w:pPr>
      <w:r w:rsidRPr="00C34236">
        <w:rPr>
          <w:rFonts w:asciiTheme="minorHAnsi" w:hAnsiTheme="minorHAnsi"/>
          <w:sz w:val="20"/>
          <w:szCs w:val="22"/>
        </w:rPr>
        <w:t xml:space="preserve">Through these topics the children will: </w:t>
      </w:r>
    </w:p>
    <w:p w:rsidR="000B077E" w:rsidRPr="00C34236" w:rsidRDefault="000B077E" w:rsidP="000B077E">
      <w:pPr>
        <w:pStyle w:val="ListParagraph"/>
        <w:numPr>
          <w:ilvl w:val="0"/>
          <w:numId w:val="5"/>
        </w:numPr>
        <w:rPr>
          <w:rFonts w:asciiTheme="minorHAnsi" w:hAnsiTheme="minorHAnsi"/>
          <w:sz w:val="20"/>
          <w:szCs w:val="22"/>
        </w:rPr>
      </w:pPr>
      <w:r w:rsidRPr="00C34236">
        <w:rPr>
          <w:rFonts w:asciiTheme="minorHAnsi" w:hAnsiTheme="minorHAnsi"/>
          <w:sz w:val="20"/>
          <w:szCs w:val="22"/>
        </w:rPr>
        <w:t xml:space="preserve">Participate in topic-related discussions. </w:t>
      </w:r>
    </w:p>
    <w:p w:rsidR="000B077E" w:rsidRPr="00C34236" w:rsidRDefault="000B077E" w:rsidP="000B077E">
      <w:pPr>
        <w:pStyle w:val="ListParagraph"/>
        <w:numPr>
          <w:ilvl w:val="0"/>
          <w:numId w:val="5"/>
        </w:numPr>
        <w:rPr>
          <w:rFonts w:asciiTheme="minorHAnsi" w:hAnsiTheme="minorHAnsi"/>
          <w:sz w:val="20"/>
          <w:szCs w:val="22"/>
        </w:rPr>
      </w:pPr>
      <w:r w:rsidRPr="00C34236">
        <w:rPr>
          <w:rFonts w:asciiTheme="minorHAnsi" w:hAnsiTheme="minorHAnsi"/>
          <w:sz w:val="20"/>
          <w:szCs w:val="22"/>
        </w:rPr>
        <w:t xml:space="preserve">Find information through class activities, information books and ICT, recording these in a variety of ways. </w:t>
      </w:r>
    </w:p>
    <w:p w:rsidR="000B077E" w:rsidRPr="00C34236" w:rsidRDefault="000B077E" w:rsidP="000B077E">
      <w:pPr>
        <w:pStyle w:val="ListParagraph"/>
        <w:numPr>
          <w:ilvl w:val="0"/>
          <w:numId w:val="5"/>
        </w:numPr>
        <w:rPr>
          <w:rFonts w:asciiTheme="minorHAnsi" w:hAnsiTheme="minorHAnsi"/>
          <w:sz w:val="20"/>
          <w:szCs w:val="22"/>
        </w:rPr>
      </w:pPr>
      <w:r w:rsidRPr="00C34236">
        <w:rPr>
          <w:rFonts w:asciiTheme="minorHAnsi" w:hAnsiTheme="minorHAnsi"/>
          <w:sz w:val="20"/>
          <w:szCs w:val="22"/>
        </w:rPr>
        <w:t xml:space="preserve">Suggest ways of finding answers to given questions. </w:t>
      </w:r>
    </w:p>
    <w:p w:rsidR="000B077E" w:rsidRPr="00C34236" w:rsidRDefault="000B077E" w:rsidP="000B077E">
      <w:pPr>
        <w:pStyle w:val="ListParagraph"/>
        <w:numPr>
          <w:ilvl w:val="0"/>
          <w:numId w:val="5"/>
        </w:numPr>
        <w:rPr>
          <w:rFonts w:asciiTheme="minorHAnsi" w:hAnsiTheme="minorHAnsi"/>
          <w:sz w:val="20"/>
          <w:szCs w:val="22"/>
        </w:rPr>
      </w:pPr>
      <w:r w:rsidRPr="00C34236">
        <w:rPr>
          <w:rFonts w:asciiTheme="minorHAnsi" w:hAnsiTheme="minorHAnsi"/>
          <w:sz w:val="20"/>
          <w:szCs w:val="22"/>
        </w:rPr>
        <w:t>Contribute work towards topic displays and working walls.</w:t>
      </w:r>
    </w:p>
    <w:p w:rsidR="000B077E" w:rsidRPr="00C34236" w:rsidRDefault="000B077E" w:rsidP="000B077E">
      <w:pPr>
        <w:pStyle w:val="ListParagraph"/>
        <w:numPr>
          <w:ilvl w:val="0"/>
          <w:numId w:val="5"/>
        </w:numPr>
        <w:rPr>
          <w:rFonts w:asciiTheme="minorHAnsi" w:hAnsiTheme="minorHAnsi"/>
          <w:sz w:val="20"/>
          <w:szCs w:val="22"/>
        </w:rPr>
      </w:pPr>
      <w:r w:rsidRPr="00C34236">
        <w:rPr>
          <w:rFonts w:asciiTheme="minorHAnsi" w:hAnsiTheme="minorHAnsi"/>
          <w:sz w:val="20"/>
          <w:szCs w:val="22"/>
        </w:rPr>
        <w:t>Collaborate together in group work to complete tasks and challenges.</w:t>
      </w:r>
    </w:p>
    <w:p w:rsidR="00623182" w:rsidRPr="00C34236" w:rsidRDefault="00623182" w:rsidP="00E925C8">
      <w:pPr>
        <w:rPr>
          <w:rFonts w:asciiTheme="minorHAnsi" w:hAnsiTheme="minorHAnsi"/>
          <w:sz w:val="20"/>
          <w:szCs w:val="22"/>
        </w:rPr>
      </w:pPr>
    </w:p>
    <w:p w:rsidR="00D05F7C" w:rsidRPr="00C34236" w:rsidRDefault="00D05F7C" w:rsidP="00E925C8">
      <w:pPr>
        <w:rPr>
          <w:rFonts w:asciiTheme="minorHAnsi" w:hAnsiTheme="minorHAnsi"/>
          <w:b/>
          <w:sz w:val="20"/>
          <w:szCs w:val="22"/>
        </w:rPr>
      </w:pPr>
    </w:p>
    <w:p w:rsidR="00197232" w:rsidRPr="00C34236" w:rsidRDefault="00197232" w:rsidP="00E925C8">
      <w:pPr>
        <w:rPr>
          <w:rFonts w:asciiTheme="minorHAnsi" w:hAnsiTheme="minorHAnsi"/>
          <w:b/>
          <w:sz w:val="20"/>
          <w:szCs w:val="22"/>
          <w:u w:val="single"/>
        </w:rPr>
      </w:pPr>
      <w:r w:rsidRPr="00C34236">
        <w:rPr>
          <w:rFonts w:asciiTheme="minorHAnsi" w:hAnsiTheme="minorHAnsi"/>
          <w:b/>
          <w:sz w:val="20"/>
          <w:szCs w:val="22"/>
          <w:u w:val="single"/>
        </w:rPr>
        <w:t>Expressive Arts</w:t>
      </w:r>
    </w:p>
    <w:p w:rsidR="00623182" w:rsidRPr="00C34236" w:rsidRDefault="00623182" w:rsidP="00E925C8">
      <w:pPr>
        <w:rPr>
          <w:rFonts w:asciiTheme="minorHAnsi" w:hAnsiTheme="minorHAnsi"/>
          <w:sz w:val="20"/>
          <w:szCs w:val="22"/>
        </w:rPr>
      </w:pPr>
    </w:p>
    <w:p w:rsidR="00171814" w:rsidRPr="00C34236" w:rsidRDefault="00D05F7C" w:rsidP="00E925C8">
      <w:pPr>
        <w:rPr>
          <w:rFonts w:asciiTheme="minorHAnsi" w:hAnsiTheme="minorHAnsi"/>
          <w:sz w:val="20"/>
          <w:szCs w:val="22"/>
        </w:rPr>
      </w:pPr>
      <w:r w:rsidRPr="00C34236">
        <w:rPr>
          <w:rFonts w:asciiTheme="minorHAnsi" w:hAnsiTheme="minorHAnsi"/>
          <w:sz w:val="20"/>
          <w:szCs w:val="22"/>
        </w:rPr>
        <w:t>Art, Drama, Music and Dance will be linked to current topics where appropriate.</w:t>
      </w:r>
      <w:r w:rsidR="00090EA9" w:rsidRPr="00C34236">
        <w:rPr>
          <w:rFonts w:asciiTheme="minorHAnsi" w:hAnsiTheme="minorHAnsi"/>
          <w:sz w:val="20"/>
          <w:szCs w:val="22"/>
        </w:rPr>
        <w:t xml:space="preserve"> Children will benefit from specialist teaching from Mrs Perry for Music and Ms Grieve for Art. Pupils will have many opportunities to develop their creative skills through stimulus from across the curriculum</w:t>
      </w:r>
      <w:r w:rsidR="00CD4737">
        <w:rPr>
          <w:rFonts w:asciiTheme="minorHAnsi" w:hAnsiTheme="minorHAnsi"/>
          <w:sz w:val="20"/>
          <w:szCs w:val="22"/>
        </w:rPr>
        <w:t>.</w:t>
      </w:r>
    </w:p>
    <w:p w:rsidR="00D05F7C" w:rsidRPr="00C34236" w:rsidRDefault="00D05F7C" w:rsidP="00E925C8">
      <w:pPr>
        <w:rPr>
          <w:rFonts w:asciiTheme="minorHAnsi" w:hAnsiTheme="minorHAnsi"/>
          <w:sz w:val="20"/>
          <w:szCs w:val="22"/>
        </w:rPr>
      </w:pPr>
    </w:p>
    <w:p w:rsidR="0046208F" w:rsidRPr="00C34236" w:rsidRDefault="0046208F" w:rsidP="00E925C8">
      <w:pPr>
        <w:rPr>
          <w:rFonts w:asciiTheme="minorHAnsi" w:hAnsiTheme="minorHAnsi"/>
          <w:sz w:val="20"/>
          <w:szCs w:val="22"/>
        </w:rPr>
      </w:pPr>
    </w:p>
    <w:p w:rsidR="0046208F" w:rsidRPr="00C34236" w:rsidRDefault="0046208F" w:rsidP="00E925C8">
      <w:pPr>
        <w:rPr>
          <w:rFonts w:asciiTheme="minorHAnsi" w:hAnsiTheme="minorHAnsi"/>
          <w:b/>
          <w:sz w:val="20"/>
          <w:szCs w:val="22"/>
          <w:u w:val="single"/>
        </w:rPr>
      </w:pPr>
      <w:r w:rsidRPr="00C34236">
        <w:rPr>
          <w:rFonts w:asciiTheme="minorHAnsi" w:hAnsiTheme="minorHAnsi"/>
          <w:b/>
          <w:sz w:val="20"/>
          <w:szCs w:val="22"/>
          <w:u w:val="single"/>
        </w:rPr>
        <w:t>Religious and Moral Education</w:t>
      </w:r>
    </w:p>
    <w:p w:rsidR="00623182" w:rsidRPr="00C34236" w:rsidRDefault="00623182" w:rsidP="00E925C8">
      <w:pPr>
        <w:rPr>
          <w:rFonts w:asciiTheme="minorHAnsi" w:hAnsiTheme="minorHAnsi"/>
          <w:sz w:val="20"/>
          <w:szCs w:val="22"/>
        </w:rPr>
      </w:pPr>
    </w:p>
    <w:p w:rsidR="0046208F" w:rsidRPr="00C34236" w:rsidRDefault="00987B61" w:rsidP="00E925C8">
      <w:pPr>
        <w:rPr>
          <w:rFonts w:asciiTheme="minorHAnsi" w:hAnsiTheme="minorHAnsi"/>
          <w:i/>
          <w:sz w:val="20"/>
          <w:szCs w:val="22"/>
        </w:rPr>
      </w:pPr>
      <w:r w:rsidRPr="00C34236">
        <w:rPr>
          <w:rFonts w:asciiTheme="minorHAnsi" w:hAnsiTheme="minorHAnsi"/>
          <w:sz w:val="20"/>
          <w:szCs w:val="22"/>
        </w:rPr>
        <w:t>This year we will be focussi</w:t>
      </w:r>
      <w:r w:rsidR="00090EA9" w:rsidRPr="00C34236">
        <w:rPr>
          <w:rFonts w:asciiTheme="minorHAnsi" w:hAnsiTheme="minorHAnsi"/>
          <w:sz w:val="20"/>
          <w:szCs w:val="22"/>
        </w:rPr>
        <w:t xml:space="preserve">ng on Values and Issues within Christianity and other World Religions. </w:t>
      </w:r>
      <w:r w:rsidRPr="00C34236">
        <w:rPr>
          <w:rFonts w:asciiTheme="minorHAnsi" w:hAnsiTheme="minorHAnsi"/>
          <w:sz w:val="20"/>
          <w:szCs w:val="22"/>
        </w:rPr>
        <w:t xml:space="preserve">Children will be encouraged to reflect on their own values within a range of topics and contexts. </w:t>
      </w:r>
    </w:p>
    <w:p w:rsidR="007A33A4" w:rsidRPr="00C34236" w:rsidRDefault="007A33A4" w:rsidP="00E925C8">
      <w:pPr>
        <w:rPr>
          <w:rFonts w:asciiTheme="minorHAnsi" w:hAnsiTheme="minorHAnsi"/>
          <w:i/>
          <w:sz w:val="20"/>
          <w:szCs w:val="22"/>
        </w:rPr>
      </w:pPr>
    </w:p>
    <w:p w:rsidR="00C34236" w:rsidRPr="00C34236" w:rsidRDefault="00C34236" w:rsidP="00E925C8">
      <w:pPr>
        <w:rPr>
          <w:rFonts w:asciiTheme="minorHAnsi" w:hAnsiTheme="minorHAnsi"/>
          <w:b/>
          <w:sz w:val="20"/>
          <w:szCs w:val="22"/>
          <w:u w:val="single"/>
        </w:rPr>
      </w:pPr>
    </w:p>
    <w:p w:rsidR="007A33A4" w:rsidRPr="00C34236" w:rsidRDefault="007A33A4" w:rsidP="00E925C8">
      <w:pPr>
        <w:rPr>
          <w:rFonts w:asciiTheme="minorHAnsi" w:hAnsiTheme="minorHAnsi"/>
          <w:b/>
          <w:sz w:val="20"/>
          <w:szCs w:val="22"/>
          <w:u w:val="single"/>
        </w:rPr>
      </w:pPr>
      <w:r w:rsidRPr="00C34236">
        <w:rPr>
          <w:rFonts w:asciiTheme="minorHAnsi" w:hAnsiTheme="minorHAnsi"/>
          <w:b/>
          <w:sz w:val="20"/>
          <w:szCs w:val="22"/>
          <w:u w:val="single"/>
        </w:rPr>
        <w:t>Health and Well Being</w:t>
      </w:r>
    </w:p>
    <w:p w:rsidR="00623182" w:rsidRPr="00C34236" w:rsidRDefault="00623182" w:rsidP="00E925C8">
      <w:pPr>
        <w:rPr>
          <w:rFonts w:asciiTheme="minorHAnsi" w:hAnsiTheme="minorHAnsi"/>
          <w:b/>
          <w:sz w:val="20"/>
          <w:szCs w:val="22"/>
          <w:u w:val="single"/>
        </w:rPr>
      </w:pPr>
    </w:p>
    <w:p w:rsidR="007A33A4" w:rsidRPr="00C34236" w:rsidRDefault="007A33A4" w:rsidP="00E925C8">
      <w:pPr>
        <w:rPr>
          <w:rFonts w:asciiTheme="minorHAnsi" w:hAnsiTheme="minorHAnsi"/>
          <w:sz w:val="20"/>
          <w:szCs w:val="22"/>
        </w:rPr>
      </w:pPr>
      <w:r w:rsidRPr="00C34236">
        <w:rPr>
          <w:rFonts w:asciiTheme="minorHAnsi" w:hAnsiTheme="minorHAnsi"/>
          <w:sz w:val="20"/>
          <w:szCs w:val="22"/>
        </w:rPr>
        <w:t xml:space="preserve">We will be exploring personal safety issues with </w:t>
      </w:r>
      <w:r w:rsidR="00987B61" w:rsidRPr="00C34236">
        <w:rPr>
          <w:rFonts w:asciiTheme="minorHAnsi" w:hAnsiTheme="minorHAnsi"/>
          <w:i/>
          <w:sz w:val="20"/>
          <w:szCs w:val="22"/>
        </w:rPr>
        <w:t>Keeping Myself Safe</w:t>
      </w:r>
      <w:r w:rsidR="00C34236">
        <w:rPr>
          <w:rFonts w:asciiTheme="minorHAnsi" w:hAnsiTheme="minorHAnsi"/>
          <w:i/>
          <w:sz w:val="20"/>
          <w:szCs w:val="22"/>
        </w:rPr>
        <w:t xml:space="preserve"> and Keeping </w:t>
      </w:r>
      <w:proofErr w:type="spellStart"/>
      <w:r w:rsidR="00C34236">
        <w:rPr>
          <w:rFonts w:asciiTheme="minorHAnsi" w:hAnsiTheme="minorHAnsi"/>
          <w:i/>
          <w:sz w:val="20"/>
          <w:szCs w:val="22"/>
        </w:rPr>
        <w:t>Myslef</w:t>
      </w:r>
      <w:proofErr w:type="spellEnd"/>
      <w:r w:rsidR="00C34236">
        <w:rPr>
          <w:rFonts w:asciiTheme="minorHAnsi" w:hAnsiTheme="minorHAnsi"/>
          <w:i/>
          <w:sz w:val="20"/>
          <w:szCs w:val="22"/>
        </w:rPr>
        <w:t xml:space="preserve"> E-safe</w:t>
      </w:r>
      <w:r w:rsidR="00623182" w:rsidRPr="00C34236">
        <w:rPr>
          <w:rFonts w:asciiTheme="minorHAnsi" w:hAnsiTheme="minorHAnsi"/>
          <w:i/>
          <w:sz w:val="20"/>
          <w:szCs w:val="22"/>
        </w:rPr>
        <w:t xml:space="preserve"> </w:t>
      </w:r>
      <w:r w:rsidR="00623182" w:rsidRPr="00C34236">
        <w:rPr>
          <w:rFonts w:asciiTheme="minorHAnsi" w:hAnsiTheme="minorHAnsi"/>
          <w:sz w:val="20"/>
          <w:szCs w:val="22"/>
        </w:rPr>
        <w:t xml:space="preserve">as well as a visit to the Risk Factory in Edinburgh in </w:t>
      </w:r>
      <w:r w:rsidR="00C34236">
        <w:rPr>
          <w:rFonts w:asciiTheme="minorHAnsi" w:hAnsiTheme="minorHAnsi"/>
          <w:sz w:val="20"/>
          <w:szCs w:val="22"/>
        </w:rPr>
        <w:t xml:space="preserve">October. </w:t>
      </w:r>
      <w:r w:rsidR="00987B61" w:rsidRPr="00C34236">
        <w:rPr>
          <w:rFonts w:asciiTheme="minorHAnsi" w:hAnsiTheme="minorHAnsi"/>
          <w:sz w:val="20"/>
          <w:szCs w:val="22"/>
        </w:rPr>
        <w:t xml:space="preserve">Circle Time sessions will be held </w:t>
      </w:r>
      <w:r w:rsidR="00C34236">
        <w:rPr>
          <w:rFonts w:asciiTheme="minorHAnsi" w:hAnsiTheme="minorHAnsi"/>
          <w:sz w:val="20"/>
          <w:szCs w:val="22"/>
        </w:rPr>
        <w:t xml:space="preserve">to develop a class community and to allow children to discuss relevant issues. As part of Health Week we will investigate Substance Abuse and we will participate in Road Safety Week activities. The Living and </w:t>
      </w:r>
      <w:proofErr w:type="gramStart"/>
      <w:r w:rsidR="00C34236">
        <w:rPr>
          <w:rFonts w:asciiTheme="minorHAnsi" w:hAnsiTheme="minorHAnsi"/>
          <w:sz w:val="20"/>
          <w:szCs w:val="22"/>
        </w:rPr>
        <w:t>Growing</w:t>
      </w:r>
      <w:proofErr w:type="gramEnd"/>
      <w:r w:rsidR="00C34236">
        <w:rPr>
          <w:rFonts w:asciiTheme="minorHAnsi" w:hAnsiTheme="minorHAnsi"/>
          <w:sz w:val="20"/>
          <w:szCs w:val="22"/>
        </w:rPr>
        <w:t xml:space="preserve"> sessions will also be concluded.</w:t>
      </w:r>
    </w:p>
    <w:p w:rsidR="007A33A4" w:rsidRPr="00C34236" w:rsidRDefault="007A33A4" w:rsidP="00E925C8">
      <w:pPr>
        <w:rPr>
          <w:rFonts w:asciiTheme="minorHAnsi" w:hAnsiTheme="minorHAnsi"/>
          <w:sz w:val="20"/>
          <w:szCs w:val="22"/>
        </w:rPr>
      </w:pPr>
    </w:p>
    <w:p w:rsidR="008D46E8" w:rsidRPr="00C34236" w:rsidRDefault="007A33A4" w:rsidP="00E925C8">
      <w:pPr>
        <w:rPr>
          <w:rFonts w:asciiTheme="minorHAnsi" w:hAnsiTheme="minorHAnsi"/>
          <w:sz w:val="20"/>
          <w:szCs w:val="22"/>
        </w:rPr>
      </w:pPr>
      <w:r w:rsidRPr="00C34236">
        <w:rPr>
          <w:rFonts w:asciiTheme="minorHAnsi" w:hAnsiTheme="minorHAnsi"/>
          <w:sz w:val="20"/>
          <w:szCs w:val="22"/>
        </w:rPr>
        <w:t>In P</w:t>
      </w:r>
      <w:r w:rsidR="00C34236">
        <w:rPr>
          <w:rFonts w:asciiTheme="minorHAnsi" w:hAnsiTheme="minorHAnsi"/>
          <w:sz w:val="20"/>
          <w:szCs w:val="22"/>
        </w:rPr>
        <w:t>E</w:t>
      </w:r>
      <w:r w:rsidR="00987B61" w:rsidRPr="00C34236">
        <w:rPr>
          <w:rFonts w:asciiTheme="minorHAnsi" w:hAnsiTheme="minorHAnsi"/>
          <w:sz w:val="20"/>
          <w:szCs w:val="22"/>
        </w:rPr>
        <w:t xml:space="preserve"> a range o</w:t>
      </w:r>
      <w:r w:rsidR="00C34236">
        <w:rPr>
          <w:rFonts w:asciiTheme="minorHAnsi" w:hAnsiTheme="minorHAnsi"/>
          <w:sz w:val="20"/>
          <w:szCs w:val="22"/>
        </w:rPr>
        <w:t xml:space="preserve">f skills the children will benefit from having a PE specialist on a Thursday, Mr </w:t>
      </w:r>
      <w:proofErr w:type="spellStart"/>
      <w:r w:rsidR="00C34236">
        <w:rPr>
          <w:rFonts w:asciiTheme="minorHAnsi" w:hAnsiTheme="minorHAnsi"/>
          <w:sz w:val="20"/>
          <w:szCs w:val="22"/>
        </w:rPr>
        <w:t>Flett</w:t>
      </w:r>
      <w:proofErr w:type="spellEnd"/>
      <w:r w:rsidR="00C34236">
        <w:rPr>
          <w:rFonts w:asciiTheme="minorHAnsi" w:hAnsiTheme="minorHAnsi"/>
          <w:sz w:val="20"/>
          <w:szCs w:val="22"/>
        </w:rPr>
        <w:t xml:space="preserve">, from </w:t>
      </w:r>
      <w:proofErr w:type="spellStart"/>
      <w:r w:rsidR="00C34236">
        <w:rPr>
          <w:rFonts w:asciiTheme="minorHAnsi" w:hAnsiTheme="minorHAnsi"/>
          <w:sz w:val="20"/>
          <w:szCs w:val="22"/>
        </w:rPr>
        <w:t>Newbattle</w:t>
      </w:r>
      <w:proofErr w:type="spellEnd"/>
      <w:r w:rsidR="00C34236">
        <w:rPr>
          <w:rFonts w:asciiTheme="minorHAnsi" w:hAnsiTheme="minorHAnsi"/>
          <w:sz w:val="20"/>
          <w:szCs w:val="22"/>
        </w:rPr>
        <w:t xml:space="preserve"> High School, as well as having weekly PE sessions with their Class Teacher on a Tuesday. </w:t>
      </w:r>
      <w:r w:rsidR="00987B61" w:rsidRPr="00C34236">
        <w:rPr>
          <w:rFonts w:asciiTheme="minorHAnsi" w:hAnsiTheme="minorHAnsi"/>
          <w:sz w:val="20"/>
          <w:szCs w:val="22"/>
        </w:rPr>
        <w:t>This will focus on</w:t>
      </w:r>
      <w:r w:rsidR="00C34236">
        <w:rPr>
          <w:rFonts w:asciiTheme="minorHAnsi" w:hAnsiTheme="minorHAnsi"/>
          <w:sz w:val="20"/>
          <w:szCs w:val="22"/>
        </w:rPr>
        <w:t xml:space="preserve"> the</w:t>
      </w:r>
      <w:r w:rsidR="00987B61" w:rsidRPr="00C34236">
        <w:rPr>
          <w:rFonts w:asciiTheme="minorHAnsi" w:hAnsiTheme="minorHAnsi"/>
          <w:sz w:val="20"/>
          <w:szCs w:val="22"/>
        </w:rPr>
        <w:t xml:space="preserve"> skill</w:t>
      </w:r>
      <w:r w:rsidR="00C34236">
        <w:rPr>
          <w:rFonts w:asciiTheme="minorHAnsi" w:hAnsiTheme="minorHAnsi"/>
          <w:sz w:val="20"/>
          <w:szCs w:val="22"/>
        </w:rPr>
        <w:t>s</w:t>
      </w:r>
      <w:r w:rsidR="00987B61" w:rsidRPr="00C34236">
        <w:rPr>
          <w:rFonts w:asciiTheme="minorHAnsi" w:hAnsiTheme="minorHAnsi"/>
          <w:sz w:val="20"/>
          <w:szCs w:val="22"/>
        </w:rPr>
        <w:t xml:space="preserve"> required for spec</w:t>
      </w:r>
      <w:r w:rsidR="00300243">
        <w:rPr>
          <w:rFonts w:asciiTheme="minorHAnsi" w:hAnsiTheme="minorHAnsi"/>
          <w:sz w:val="20"/>
          <w:szCs w:val="22"/>
        </w:rPr>
        <w:t xml:space="preserve">ific activities e.g. basketball and football </w:t>
      </w:r>
      <w:r w:rsidR="00987B61" w:rsidRPr="00C34236">
        <w:rPr>
          <w:rFonts w:asciiTheme="minorHAnsi" w:hAnsiTheme="minorHAnsi"/>
          <w:sz w:val="20"/>
          <w:szCs w:val="22"/>
        </w:rPr>
        <w:t xml:space="preserve">as well as aspects such as communication, teamwork and decision making. </w:t>
      </w:r>
    </w:p>
    <w:p w:rsidR="00300243" w:rsidRDefault="00627DFC" w:rsidP="00E925C8">
      <w:pPr>
        <w:rPr>
          <w:rFonts w:asciiTheme="minorHAnsi" w:hAnsiTheme="minorHAnsi"/>
          <w:sz w:val="20"/>
          <w:szCs w:val="22"/>
        </w:rPr>
      </w:pPr>
      <w:r w:rsidRPr="00C34236">
        <w:rPr>
          <w:rFonts w:asciiTheme="minorHAnsi" w:hAnsiTheme="minorHAnsi"/>
          <w:sz w:val="20"/>
          <w:szCs w:val="22"/>
        </w:rPr>
        <w:br/>
        <w:t xml:space="preserve">Children will be encouraged to take responsibility </w:t>
      </w:r>
      <w:r w:rsidR="00300243">
        <w:rPr>
          <w:rFonts w:asciiTheme="minorHAnsi" w:hAnsiTheme="minorHAnsi"/>
          <w:sz w:val="20"/>
          <w:szCs w:val="22"/>
        </w:rPr>
        <w:t>by being Buddies to our Primary 1s and carrying out</w:t>
      </w:r>
      <w:r w:rsidRPr="00C34236">
        <w:rPr>
          <w:rFonts w:asciiTheme="minorHAnsi" w:hAnsiTheme="minorHAnsi"/>
          <w:sz w:val="20"/>
          <w:szCs w:val="22"/>
        </w:rPr>
        <w:t xml:space="preserve"> P7 duties.</w:t>
      </w:r>
    </w:p>
    <w:p w:rsidR="00F87963" w:rsidRPr="00300243" w:rsidRDefault="00623182" w:rsidP="00E925C8">
      <w:pPr>
        <w:rPr>
          <w:rFonts w:asciiTheme="minorHAnsi" w:hAnsiTheme="minorHAnsi"/>
          <w:sz w:val="20"/>
          <w:szCs w:val="22"/>
        </w:rPr>
      </w:pPr>
      <w:r w:rsidRPr="00623182">
        <w:rPr>
          <w:rFonts w:asciiTheme="minorHAnsi" w:hAnsiTheme="minorHAnsi"/>
          <w:b/>
          <w:u w:val="single"/>
        </w:rPr>
        <w:lastRenderedPageBreak/>
        <w:t>School Camp</w:t>
      </w:r>
    </w:p>
    <w:p w:rsidR="00623182" w:rsidRPr="00623182" w:rsidRDefault="00623182" w:rsidP="00E925C8">
      <w:pPr>
        <w:rPr>
          <w:rFonts w:asciiTheme="minorHAnsi" w:hAnsiTheme="minorHAnsi"/>
          <w:b/>
          <w:u w:val="single"/>
        </w:rPr>
      </w:pPr>
    </w:p>
    <w:p w:rsidR="00623182" w:rsidRPr="00623182" w:rsidRDefault="00623182" w:rsidP="00E925C8">
      <w:pPr>
        <w:rPr>
          <w:rFonts w:asciiTheme="minorHAnsi" w:hAnsiTheme="minorHAnsi"/>
        </w:rPr>
      </w:pPr>
      <w:r w:rsidRPr="00623182">
        <w:rPr>
          <w:rFonts w:asciiTheme="minorHAnsi" w:hAnsiTheme="minorHAnsi"/>
        </w:rPr>
        <w:t>Furthe</w:t>
      </w:r>
      <w:r w:rsidR="00300243">
        <w:rPr>
          <w:rFonts w:asciiTheme="minorHAnsi" w:hAnsiTheme="minorHAnsi"/>
        </w:rPr>
        <w:t>r information will be coming out</w:t>
      </w:r>
      <w:r w:rsidRPr="00623182">
        <w:rPr>
          <w:rFonts w:asciiTheme="minorHAnsi" w:hAnsiTheme="minorHAnsi"/>
        </w:rPr>
        <w:t xml:space="preserve"> short</w:t>
      </w:r>
      <w:r w:rsidR="00300243">
        <w:rPr>
          <w:rFonts w:asciiTheme="minorHAnsi" w:hAnsiTheme="minorHAnsi"/>
        </w:rPr>
        <w:t>ly regarding school camp. P7 ca</w:t>
      </w:r>
      <w:r w:rsidRPr="00623182">
        <w:rPr>
          <w:rFonts w:asciiTheme="minorHAnsi" w:hAnsiTheme="minorHAnsi"/>
        </w:rPr>
        <w:t>mp is an excellent opportunity for children to meet their peers from other schools who will be atte</w:t>
      </w:r>
      <w:r w:rsidR="00300243">
        <w:rPr>
          <w:rFonts w:asciiTheme="minorHAnsi" w:hAnsiTheme="minorHAnsi"/>
        </w:rPr>
        <w:t xml:space="preserve">nding </w:t>
      </w:r>
      <w:proofErr w:type="spellStart"/>
      <w:r w:rsidR="00300243">
        <w:rPr>
          <w:rFonts w:asciiTheme="minorHAnsi" w:hAnsiTheme="minorHAnsi"/>
        </w:rPr>
        <w:t>Newbattle</w:t>
      </w:r>
      <w:proofErr w:type="spellEnd"/>
      <w:r w:rsidR="00300243">
        <w:rPr>
          <w:rFonts w:asciiTheme="minorHAnsi" w:hAnsiTheme="minorHAnsi"/>
        </w:rPr>
        <w:t xml:space="preserve"> High School. At camp, skills such as t</w:t>
      </w:r>
      <w:r w:rsidRPr="00623182">
        <w:rPr>
          <w:rFonts w:asciiTheme="minorHAnsi" w:hAnsiTheme="minorHAnsi"/>
        </w:rPr>
        <w:t xml:space="preserve">eamwork, </w:t>
      </w:r>
      <w:r w:rsidR="00300243">
        <w:rPr>
          <w:rFonts w:asciiTheme="minorHAnsi" w:hAnsiTheme="minorHAnsi"/>
        </w:rPr>
        <w:t xml:space="preserve">responsibility, </w:t>
      </w:r>
      <w:r w:rsidRPr="00623182">
        <w:rPr>
          <w:rFonts w:asciiTheme="minorHAnsi" w:hAnsiTheme="minorHAnsi"/>
        </w:rPr>
        <w:t>communication and organisation will be developed thro</w:t>
      </w:r>
      <w:r w:rsidR="00300243">
        <w:rPr>
          <w:rFonts w:asciiTheme="minorHAnsi" w:hAnsiTheme="minorHAnsi"/>
        </w:rPr>
        <w:t xml:space="preserve">ugh the routines and activities, </w:t>
      </w:r>
      <w:r w:rsidRPr="00623182">
        <w:rPr>
          <w:rFonts w:asciiTheme="minorHAnsi" w:hAnsiTheme="minorHAnsi"/>
        </w:rPr>
        <w:t xml:space="preserve">some of which include abseiling, climbing and orienteering. </w:t>
      </w:r>
    </w:p>
    <w:p w:rsidR="00623182" w:rsidRPr="00623182" w:rsidRDefault="00623182" w:rsidP="00E925C8">
      <w:pPr>
        <w:rPr>
          <w:rFonts w:asciiTheme="minorHAnsi" w:hAnsiTheme="minorHAnsi"/>
        </w:rPr>
      </w:pPr>
    </w:p>
    <w:p w:rsidR="00623182" w:rsidRPr="00623182" w:rsidRDefault="00623182" w:rsidP="00E925C8">
      <w:pPr>
        <w:rPr>
          <w:rFonts w:asciiTheme="minorHAnsi" w:hAnsiTheme="minorHAnsi"/>
          <w:b/>
          <w:u w:val="single"/>
        </w:rPr>
      </w:pPr>
      <w:r w:rsidRPr="00623182">
        <w:rPr>
          <w:rFonts w:asciiTheme="minorHAnsi" w:hAnsiTheme="minorHAnsi"/>
          <w:b/>
          <w:u w:val="single"/>
        </w:rPr>
        <w:t>Transition Activities</w:t>
      </w:r>
    </w:p>
    <w:p w:rsidR="004B2424" w:rsidRPr="00623182" w:rsidRDefault="004B2424" w:rsidP="00E925C8">
      <w:pPr>
        <w:rPr>
          <w:rFonts w:asciiTheme="minorHAnsi" w:hAnsiTheme="minorHAnsi"/>
        </w:rPr>
      </w:pPr>
    </w:p>
    <w:p w:rsidR="00171814" w:rsidRPr="00623182" w:rsidRDefault="00623182" w:rsidP="00E925C8">
      <w:pPr>
        <w:rPr>
          <w:rFonts w:asciiTheme="minorHAnsi" w:hAnsiTheme="minorHAnsi"/>
        </w:rPr>
      </w:pPr>
      <w:proofErr w:type="spellStart"/>
      <w:r w:rsidRPr="00623182">
        <w:rPr>
          <w:rFonts w:asciiTheme="minorHAnsi" w:hAnsiTheme="minorHAnsi"/>
        </w:rPr>
        <w:t>Newbattle</w:t>
      </w:r>
      <w:proofErr w:type="spellEnd"/>
      <w:r w:rsidRPr="00623182">
        <w:rPr>
          <w:rFonts w:asciiTheme="minorHAnsi" w:hAnsiTheme="minorHAnsi"/>
        </w:rPr>
        <w:t xml:space="preserve"> High School organise two mornings of workshops before Easter for the</w:t>
      </w:r>
      <w:r w:rsidR="00300243">
        <w:rPr>
          <w:rFonts w:asciiTheme="minorHAnsi" w:hAnsiTheme="minorHAnsi"/>
        </w:rPr>
        <w:t xml:space="preserve"> children to get a feel for the</w:t>
      </w:r>
      <w:r w:rsidRPr="00623182">
        <w:rPr>
          <w:rFonts w:asciiTheme="minorHAnsi" w:hAnsiTheme="minorHAnsi"/>
        </w:rPr>
        <w:t xml:space="preserve"> different subjects taught at High School. It is an opportu</w:t>
      </w:r>
      <w:r w:rsidR="00300243">
        <w:rPr>
          <w:rFonts w:asciiTheme="minorHAnsi" w:hAnsiTheme="minorHAnsi"/>
        </w:rPr>
        <w:t xml:space="preserve">nity to meet some of the staff and pupils. </w:t>
      </w:r>
      <w:r w:rsidRPr="00623182">
        <w:rPr>
          <w:rFonts w:asciiTheme="minorHAnsi" w:hAnsiTheme="minorHAnsi"/>
        </w:rPr>
        <w:t xml:space="preserve">Other transition activities will take place across the year including </w:t>
      </w:r>
      <w:r w:rsidR="00300243" w:rsidRPr="00623182">
        <w:rPr>
          <w:rFonts w:asciiTheme="minorHAnsi" w:hAnsiTheme="minorHAnsi"/>
        </w:rPr>
        <w:t>liaising</w:t>
      </w:r>
      <w:r w:rsidRPr="00623182">
        <w:rPr>
          <w:rFonts w:asciiTheme="minorHAnsi" w:hAnsiTheme="minorHAnsi"/>
        </w:rPr>
        <w:t xml:space="preserve"> with High School staff and working with them in different areas of the curriculum.</w:t>
      </w:r>
    </w:p>
    <w:p w:rsidR="00171814" w:rsidRPr="00623182" w:rsidRDefault="00171814" w:rsidP="00E925C8">
      <w:pPr>
        <w:rPr>
          <w:rFonts w:asciiTheme="minorHAnsi" w:hAnsiTheme="minorHAnsi"/>
        </w:rPr>
      </w:pPr>
    </w:p>
    <w:p w:rsidR="00300243" w:rsidRDefault="00300243" w:rsidP="00E925C8">
      <w:pPr>
        <w:rPr>
          <w:rFonts w:asciiTheme="minorHAnsi" w:hAnsiTheme="minorHAnsi"/>
          <w:b/>
          <w:u w:val="single"/>
        </w:rPr>
      </w:pPr>
    </w:p>
    <w:p w:rsidR="00171814" w:rsidRDefault="00171814" w:rsidP="00E925C8">
      <w:pPr>
        <w:rPr>
          <w:rFonts w:asciiTheme="minorHAnsi" w:hAnsiTheme="minorHAnsi"/>
          <w:b/>
          <w:u w:val="single"/>
        </w:rPr>
      </w:pPr>
      <w:r w:rsidRPr="00623182">
        <w:rPr>
          <w:rFonts w:asciiTheme="minorHAnsi" w:hAnsiTheme="minorHAnsi"/>
          <w:b/>
          <w:u w:val="single"/>
        </w:rPr>
        <w:t>General Information</w:t>
      </w:r>
    </w:p>
    <w:p w:rsidR="00623182" w:rsidRPr="00627DFC" w:rsidRDefault="00623182" w:rsidP="00E925C8">
      <w:pPr>
        <w:rPr>
          <w:rFonts w:asciiTheme="minorHAnsi" w:hAnsiTheme="minorHAnsi"/>
          <w:b/>
          <w:sz w:val="12"/>
          <w:u w:val="single"/>
        </w:rPr>
      </w:pPr>
    </w:p>
    <w:p w:rsidR="00F73F22" w:rsidRPr="00623182" w:rsidRDefault="00300243" w:rsidP="00F73F22">
      <w:pPr>
        <w:pStyle w:val="ListParagraph"/>
        <w:numPr>
          <w:ilvl w:val="0"/>
          <w:numId w:val="2"/>
        </w:numPr>
        <w:rPr>
          <w:rFonts w:asciiTheme="minorHAnsi" w:hAnsiTheme="minorHAnsi"/>
        </w:rPr>
      </w:pPr>
      <w:r>
        <w:rPr>
          <w:rFonts w:asciiTheme="minorHAnsi" w:hAnsiTheme="minorHAnsi"/>
        </w:rPr>
        <w:t xml:space="preserve">To benefit the children’s learning, please can they bring a bottle of water to school – no juice please! </w:t>
      </w:r>
      <w:r w:rsidR="00F73F22" w:rsidRPr="00623182">
        <w:rPr>
          <w:rFonts w:asciiTheme="minorHAnsi" w:hAnsiTheme="minorHAnsi"/>
        </w:rPr>
        <w:t xml:space="preserve"> Please ensure that water bottl</w:t>
      </w:r>
      <w:r>
        <w:rPr>
          <w:rFonts w:asciiTheme="minorHAnsi" w:hAnsiTheme="minorHAnsi"/>
        </w:rPr>
        <w:t>es are clearly labelled.</w:t>
      </w:r>
    </w:p>
    <w:p w:rsidR="00F73F22" w:rsidRPr="00623182" w:rsidRDefault="00F73F22" w:rsidP="00F73F22">
      <w:pPr>
        <w:pStyle w:val="ListParagraph"/>
        <w:numPr>
          <w:ilvl w:val="0"/>
          <w:numId w:val="2"/>
        </w:numPr>
        <w:rPr>
          <w:rFonts w:asciiTheme="minorHAnsi" w:hAnsiTheme="minorHAnsi"/>
        </w:rPr>
      </w:pPr>
      <w:r w:rsidRPr="00623182">
        <w:rPr>
          <w:rFonts w:asciiTheme="minorHAnsi" w:hAnsiTheme="minorHAnsi"/>
        </w:rPr>
        <w:t>Ch</w:t>
      </w:r>
      <w:r w:rsidR="00300243">
        <w:rPr>
          <w:rFonts w:asciiTheme="minorHAnsi" w:hAnsiTheme="minorHAnsi"/>
        </w:rPr>
        <w:t xml:space="preserve">ildren should have a labelled PE </w:t>
      </w:r>
      <w:r w:rsidRPr="00623182">
        <w:rPr>
          <w:rFonts w:asciiTheme="minorHAnsi" w:hAnsiTheme="minorHAnsi"/>
        </w:rPr>
        <w:t>kit, including a change of top (no football strips)</w:t>
      </w:r>
      <w:r w:rsidR="00300243">
        <w:rPr>
          <w:rFonts w:asciiTheme="minorHAnsi" w:hAnsiTheme="minorHAnsi"/>
        </w:rPr>
        <w:t>, shorts or leggings and appropriate footwear</w:t>
      </w:r>
      <w:r w:rsidRPr="00623182">
        <w:rPr>
          <w:rFonts w:asciiTheme="minorHAnsi" w:hAnsiTheme="minorHAnsi"/>
        </w:rPr>
        <w:t xml:space="preserve"> in a named bag that is kept in school.  </w:t>
      </w:r>
      <w:r w:rsidR="00CC2CD4" w:rsidRPr="00623182">
        <w:rPr>
          <w:rFonts w:asciiTheme="minorHAnsi" w:hAnsiTheme="minorHAnsi"/>
        </w:rPr>
        <w:t>The P.E. kit will be sent home to be was</w:t>
      </w:r>
      <w:r w:rsidR="00300243">
        <w:rPr>
          <w:rFonts w:asciiTheme="minorHAnsi" w:hAnsiTheme="minorHAnsi"/>
        </w:rPr>
        <w:t>hed during school holiday. Weather permitting, PE many be outdoors throughout the year.</w:t>
      </w:r>
    </w:p>
    <w:p w:rsidR="00CC2CD4" w:rsidRPr="00623182" w:rsidRDefault="00CC2CD4" w:rsidP="00F73F22">
      <w:pPr>
        <w:pStyle w:val="ListParagraph"/>
        <w:numPr>
          <w:ilvl w:val="0"/>
          <w:numId w:val="2"/>
        </w:numPr>
        <w:rPr>
          <w:rFonts w:asciiTheme="minorHAnsi" w:hAnsiTheme="minorHAnsi"/>
        </w:rPr>
      </w:pPr>
      <w:r w:rsidRPr="00623182">
        <w:rPr>
          <w:rFonts w:asciiTheme="minorHAnsi" w:hAnsiTheme="minorHAnsi"/>
        </w:rPr>
        <w:t xml:space="preserve">We would ask that all clothing </w:t>
      </w:r>
      <w:r w:rsidR="00300243">
        <w:rPr>
          <w:rFonts w:asciiTheme="minorHAnsi" w:hAnsiTheme="minorHAnsi"/>
        </w:rPr>
        <w:t>is labelled.</w:t>
      </w:r>
      <w:r w:rsidRPr="00623182">
        <w:rPr>
          <w:rFonts w:asciiTheme="minorHAnsi" w:hAnsiTheme="minorHAnsi"/>
        </w:rPr>
        <w:t xml:space="preserve">  In poor weather conditions please ensure that your child comes to s</w:t>
      </w:r>
      <w:r w:rsidR="00300243">
        <w:rPr>
          <w:rFonts w:asciiTheme="minorHAnsi" w:hAnsiTheme="minorHAnsi"/>
        </w:rPr>
        <w:t>chool wearing suitable clothing, as break times will be outdoors where possible.</w:t>
      </w:r>
    </w:p>
    <w:p w:rsidR="00CC2CD4" w:rsidRPr="00623182" w:rsidRDefault="00CC2CD4" w:rsidP="00F73F22">
      <w:pPr>
        <w:pStyle w:val="ListParagraph"/>
        <w:numPr>
          <w:ilvl w:val="0"/>
          <w:numId w:val="2"/>
        </w:numPr>
        <w:rPr>
          <w:rFonts w:asciiTheme="minorHAnsi" w:hAnsiTheme="minorHAnsi"/>
        </w:rPr>
      </w:pPr>
      <w:r w:rsidRPr="00623182">
        <w:rPr>
          <w:rFonts w:asciiTheme="minorHAnsi" w:hAnsiTheme="minorHAnsi"/>
        </w:rPr>
        <w:t>If your child is going home for lunch, please send a note</w:t>
      </w:r>
      <w:r w:rsidR="00300243">
        <w:rPr>
          <w:rFonts w:asciiTheme="minorHAnsi" w:hAnsiTheme="minorHAnsi"/>
        </w:rPr>
        <w:t xml:space="preserve"> on the day or phone the office.</w:t>
      </w:r>
    </w:p>
    <w:p w:rsidR="00CC2CD4" w:rsidRPr="00623182" w:rsidRDefault="00CC2CD4" w:rsidP="00F73F22">
      <w:pPr>
        <w:pStyle w:val="ListParagraph"/>
        <w:numPr>
          <w:ilvl w:val="0"/>
          <w:numId w:val="2"/>
        </w:numPr>
        <w:rPr>
          <w:rFonts w:asciiTheme="minorHAnsi" w:hAnsiTheme="minorHAnsi"/>
        </w:rPr>
      </w:pPr>
      <w:r w:rsidRPr="00623182">
        <w:rPr>
          <w:rFonts w:asciiTheme="minorHAnsi" w:hAnsiTheme="minorHAnsi"/>
        </w:rPr>
        <w:t>Reading books and records should be brought to school every day.</w:t>
      </w:r>
    </w:p>
    <w:p w:rsidR="00300243" w:rsidRPr="00300243" w:rsidRDefault="00300243" w:rsidP="00300243">
      <w:pPr>
        <w:ind w:left="360"/>
        <w:rPr>
          <w:rFonts w:asciiTheme="minorHAnsi" w:hAnsiTheme="minorHAnsi"/>
        </w:rPr>
      </w:pPr>
    </w:p>
    <w:p w:rsidR="00300243" w:rsidRDefault="00300243" w:rsidP="00300243">
      <w:pPr>
        <w:jc w:val="center"/>
        <w:rPr>
          <w:rFonts w:asciiTheme="minorHAnsi" w:hAnsiTheme="minorHAnsi"/>
        </w:rPr>
      </w:pPr>
    </w:p>
    <w:p w:rsidR="00EC33EC" w:rsidRDefault="00EC33EC" w:rsidP="00300243">
      <w:pPr>
        <w:jc w:val="center"/>
        <w:rPr>
          <w:rFonts w:asciiTheme="minorHAnsi" w:hAnsiTheme="minorHAnsi"/>
          <w:sz w:val="22"/>
        </w:rPr>
      </w:pPr>
    </w:p>
    <w:p w:rsidR="008910BE" w:rsidRPr="00EC33EC" w:rsidRDefault="00300243" w:rsidP="00300243">
      <w:pPr>
        <w:jc w:val="center"/>
        <w:rPr>
          <w:rFonts w:asciiTheme="minorHAnsi" w:hAnsiTheme="minorHAnsi"/>
          <w:sz w:val="22"/>
        </w:rPr>
      </w:pPr>
      <w:r w:rsidRPr="00EC33EC">
        <w:rPr>
          <w:rFonts w:asciiTheme="minorHAnsi" w:hAnsiTheme="minorHAnsi"/>
          <w:sz w:val="22"/>
        </w:rPr>
        <w:t>Should you have any questions please do not hesitate to contact Mrs Cummings or Mrs McNeill</w:t>
      </w:r>
    </w:p>
    <w:p w:rsidR="00EC33EC" w:rsidRPr="00300243" w:rsidRDefault="00EC33EC" w:rsidP="00300243">
      <w:pPr>
        <w:jc w:val="center"/>
        <w:rPr>
          <w:rFonts w:asciiTheme="minorHAnsi" w:hAnsiTheme="minorHAnsi"/>
        </w:rPr>
      </w:pPr>
      <w:r w:rsidRPr="00EC33EC">
        <w:rPr>
          <w:rFonts w:asciiTheme="minorHAnsi" w:hAnsiTheme="minorHAnsi"/>
        </w:rPr>
        <w:drawing>
          <wp:anchor distT="0" distB="0" distL="114300" distR="114300" simplePos="0" relativeHeight="251660288" behindDoc="1" locked="0" layoutInCell="1" allowOverlap="1">
            <wp:simplePos x="0" y="0"/>
            <wp:positionH relativeFrom="margin">
              <wp:posOffset>-75565</wp:posOffset>
            </wp:positionH>
            <wp:positionV relativeFrom="margin">
              <wp:posOffset>6873240</wp:posOffset>
            </wp:positionV>
            <wp:extent cx="6046470" cy="1544955"/>
            <wp:effectExtent l="19050" t="0" r="0" b="0"/>
            <wp:wrapTight wrapText="bothSides">
              <wp:wrapPolygon edited="0">
                <wp:start x="-68" y="0"/>
                <wp:lineTo x="-68" y="20774"/>
                <wp:lineTo x="21369" y="20774"/>
                <wp:lineTo x="21369" y="0"/>
                <wp:lineTo x="-6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046470" cy="1544955"/>
                    </a:xfrm>
                    <a:prstGeom prst="rect">
                      <a:avLst/>
                    </a:prstGeom>
                    <a:noFill/>
                    <a:ln w="9525">
                      <a:noFill/>
                      <a:miter lim="800000"/>
                      <a:headEnd/>
                      <a:tailEnd/>
                    </a:ln>
                  </pic:spPr>
                </pic:pic>
              </a:graphicData>
            </a:graphic>
          </wp:anchor>
        </w:drawing>
      </w:r>
    </w:p>
    <w:sectPr w:rsidR="00EC33EC" w:rsidRPr="00300243" w:rsidSect="00D17EE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D7F"/>
    <w:multiLevelType w:val="hybridMultilevel"/>
    <w:tmpl w:val="509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C038A"/>
    <w:multiLevelType w:val="hybridMultilevel"/>
    <w:tmpl w:val="FD20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31838"/>
    <w:multiLevelType w:val="hybridMultilevel"/>
    <w:tmpl w:val="FA8C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B253D8"/>
    <w:multiLevelType w:val="hybridMultilevel"/>
    <w:tmpl w:val="9F1C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356EFB"/>
    <w:multiLevelType w:val="hybridMultilevel"/>
    <w:tmpl w:val="797E56AC"/>
    <w:lvl w:ilvl="0" w:tplc="34169032">
      <w:start w:val="20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rawingGridHorizontalSpacing w:val="120"/>
  <w:displayHorizontalDrawingGridEvery w:val="2"/>
  <w:characterSpacingControl w:val="doNotCompress"/>
  <w:compat/>
  <w:rsids>
    <w:rsidRoot w:val="00D17EE1"/>
    <w:rsid w:val="000402C7"/>
    <w:rsid w:val="00090EA9"/>
    <w:rsid w:val="000B077E"/>
    <w:rsid w:val="000D485C"/>
    <w:rsid w:val="000F118A"/>
    <w:rsid w:val="0016659D"/>
    <w:rsid w:val="00171814"/>
    <w:rsid w:val="00197232"/>
    <w:rsid w:val="001D3D9B"/>
    <w:rsid w:val="002132A9"/>
    <w:rsid w:val="0029487E"/>
    <w:rsid w:val="00300243"/>
    <w:rsid w:val="00312A18"/>
    <w:rsid w:val="00315253"/>
    <w:rsid w:val="00321321"/>
    <w:rsid w:val="00325B65"/>
    <w:rsid w:val="003E28D8"/>
    <w:rsid w:val="0041410D"/>
    <w:rsid w:val="0046208F"/>
    <w:rsid w:val="00466540"/>
    <w:rsid w:val="004B2424"/>
    <w:rsid w:val="004C09AC"/>
    <w:rsid w:val="00507CD5"/>
    <w:rsid w:val="00514B8A"/>
    <w:rsid w:val="00585D15"/>
    <w:rsid w:val="00586AB4"/>
    <w:rsid w:val="005A38A0"/>
    <w:rsid w:val="00623182"/>
    <w:rsid w:val="00627DFC"/>
    <w:rsid w:val="006E1954"/>
    <w:rsid w:val="006F4002"/>
    <w:rsid w:val="00736A1E"/>
    <w:rsid w:val="007A33A4"/>
    <w:rsid w:val="007F3C86"/>
    <w:rsid w:val="00824E70"/>
    <w:rsid w:val="008910BE"/>
    <w:rsid w:val="008C48EE"/>
    <w:rsid w:val="008D46E8"/>
    <w:rsid w:val="008F6550"/>
    <w:rsid w:val="00953955"/>
    <w:rsid w:val="00987B61"/>
    <w:rsid w:val="009E6A1E"/>
    <w:rsid w:val="00A310D2"/>
    <w:rsid w:val="00A32DDE"/>
    <w:rsid w:val="00AB5CE6"/>
    <w:rsid w:val="00AD220F"/>
    <w:rsid w:val="00C0585F"/>
    <w:rsid w:val="00C34236"/>
    <w:rsid w:val="00C938E8"/>
    <w:rsid w:val="00CB14BC"/>
    <w:rsid w:val="00CC2CD4"/>
    <w:rsid w:val="00CC4585"/>
    <w:rsid w:val="00CD0540"/>
    <w:rsid w:val="00CD4737"/>
    <w:rsid w:val="00CF5AC1"/>
    <w:rsid w:val="00D05F7C"/>
    <w:rsid w:val="00D16E08"/>
    <w:rsid w:val="00D17EE1"/>
    <w:rsid w:val="00D51DEA"/>
    <w:rsid w:val="00DA6DEB"/>
    <w:rsid w:val="00E16805"/>
    <w:rsid w:val="00E24979"/>
    <w:rsid w:val="00E925C8"/>
    <w:rsid w:val="00EC33EC"/>
    <w:rsid w:val="00F06ED0"/>
    <w:rsid w:val="00F167C1"/>
    <w:rsid w:val="00F5264C"/>
    <w:rsid w:val="00F73F22"/>
    <w:rsid w:val="00F879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C8"/>
    <w:pPr>
      <w:ind w:left="720"/>
      <w:contextualSpacing/>
    </w:pPr>
  </w:style>
  <w:style w:type="paragraph" w:styleId="BalloonText">
    <w:name w:val="Balloon Text"/>
    <w:basedOn w:val="Normal"/>
    <w:link w:val="BalloonTextChar"/>
    <w:rsid w:val="00736A1E"/>
    <w:rPr>
      <w:rFonts w:ascii="Tahoma" w:hAnsi="Tahoma" w:cs="Tahoma"/>
      <w:sz w:val="16"/>
      <w:szCs w:val="16"/>
    </w:rPr>
  </w:style>
  <w:style w:type="character" w:customStyle="1" w:styleId="BalloonTextChar">
    <w:name w:val="Balloon Text Char"/>
    <w:basedOn w:val="DefaultParagraphFont"/>
    <w:link w:val="BalloonText"/>
    <w:rsid w:val="00736A1E"/>
    <w:rPr>
      <w:rFonts w:ascii="Tahoma" w:hAnsi="Tahoma" w:cs="Tahoma"/>
      <w:sz w:val="16"/>
      <w:szCs w:val="16"/>
    </w:rPr>
  </w:style>
  <w:style w:type="character" w:styleId="PlaceholderText">
    <w:name w:val="Placeholder Text"/>
    <w:basedOn w:val="DefaultParagraphFont"/>
    <w:uiPriority w:val="99"/>
    <w:semiHidden/>
    <w:rsid w:val="008910BE"/>
    <w:rPr>
      <w:color w:val="808080"/>
    </w:rPr>
  </w:style>
  <w:style w:type="character" w:styleId="Hyperlink">
    <w:name w:val="Hyperlink"/>
    <w:basedOn w:val="DefaultParagraphFont"/>
    <w:rsid w:val="000B077E"/>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sub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sumdog.com/" TargetMode="External"/><Relationship Id="rId5" Type="http://schemas.openxmlformats.org/officeDocument/2006/relationships/image" Target="media/image1.png"/><Relationship Id="rId10" Type="http://schemas.openxmlformats.org/officeDocument/2006/relationships/hyperlink" Target="http://www.oswego.org/ocsd-web/games/SumSense/sumadd.html" TargetMode="External"/><Relationship Id="rId4" Type="http://schemas.openxmlformats.org/officeDocument/2006/relationships/webSettings" Target="webSettings.xml"/><Relationship Id="rId9" Type="http://schemas.openxmlformats.org/officeDocument/2006/relationships/hyperlink" Target="http://www.teachingtables.co.uk/tm/tmgame/tgame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1073</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freela69</dc:creator>
  <cp:lastModifiedBy>naysmk43</cp:lastModifiedBy>
  <cp:revision>5</cp:revision>
  <cp:lastPrinted>2016-09-02T07:13:00Z</cp:lastPrinted>
  <dcterms:created xsi:type="dcterms:W3CDTF">2017-09-08T13:19:00Z</dcterms:created>
  <dcterms:modified xsi:type="dcterms:W3CDTF">2017-09-08T13:20:00Z</dcterms:modified>
</cp:coreProperties>
</file>